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8D" w:rsidRPr="00C60DF7" w:rsidRDefault="0025478D" w:rsidP="00BA71DB">
      <w:pPr>
        <w:rPr>
          <w:szCs w:val="28"/>
        </w:rPr>
      </w:pPr>
      <w:r w:rsidRPr="00C60DF7">
        <w:rPr>
          <w:szCs w:val="28"/>
        </w:rPr>
        <w:t xml:space="preserve">                                                             </w:t>
      </w:r>
      <w:r w:rsidR="00F17360">
        <w:rPr>
          <w:szCs w:val="28"/>
        </w:rPr>
        <w:t xml:space="preserve">  </w:t>
      </w:r>
      <w:r w:rsidRPr="00C60DF7">
        <w:rPr>
          <w:szCs w:val="28"/>
        </w:rPr>
        <w:t xml:space="preserve">  </w:t>
      </w:r>
      <w:r w:rsidR="00F17360" w:rsidRPr="0025478D">
        <w:rPr>
          <w:szCs w:val="28"/>
          <w:u w:val="single"/>
        </w:rPr>
        <w:t xml:space="preserve">Новая </w:t>
      </w:r>
      <w:proofErr w:type="gramStart"/>
      <w:r w:rsidR="00F17360" w:rsidRPr="0025478D">
        <w:rPr>
          <w:szCs w:val="28"/>
          <w:u w:val="single"/>
        </w:rPr>
        <w:t>редакция  к</w:t>
      </w:r>
      <w:proofErr w:type="gramEnd"/>
      <w:r w:rsidR="00F17360" w:rsidRPr="0025478D">
        <w:rPr>
          <w:szCs w:val="28"/>
          <w:u w:val="single"/>
        </w:rPr>
        <w:t xml:space="preserve"> вопросу повестки № 1</w:t>
      </w:r>
      <w:r w:rsidR="00F17360">
        <w:rPr>
          <w:szCs w:val="28"/>
          <w:u w:val="single"/>
        </w:rPr>
        <w:t>1</w:t>
      </w:r>
    </w:p>
    <w:p w:rsidR="000F4004" w:rsidRPr="00C60DF7" w:rsidRDefault="0025478D" w:rsidP="000800CD">
      <w:pPr>
        <w:rPr>
          <w:szCs w:val="28"/>
          <w:u w:val="single"/>
        </w:rPr>
      </w:pPr>
      <w:r w:rsidRPr="00C60DF7">
        <w:rPr>
          <w:szCs w:val="28"/>
        </w:rPr>
        <w:t xml:space="preserve">                                 </w:t>
      </w:r>
      <w:r w:rsidR="002123BE" w:rsidRPr="00C60DF7">
        <w:rPr>
          <w:szCs w:val="28"/>
        </w:rPr>
        <w:t xml:space="preserve">                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RPr="00C60DF7" w:rsidTr="0025478D">
        <w:tc>
          <w:tcPr>
            <w:tcW w:w="4678" w:type="dxa"/>
          </w:tcPr>
          <w:p w:rsidR="00895DCD" w:rsidRPr="00C60DF7" w:rsidRDefault="00170393" w:rsidP="00E97CD7">
            <w:pPr>
              <w:jc w:val="both"/>
              <w:rPr>
                <w:szCs w:val="28"/>
              </w:rPr>
            </w:pPr>
            <w:r w:rsidRPr="00C60DF7">
              <w:rPr>
                <w:szCs w:val="28"/>
              </w:rPr>
              <w:t>Об отче</w:t>
            </w:r>
            <w:r w:rsidR="003339E4" w:rsidRPr="00C60DF7">
              <w:rPr>
                <w:szCs w:val="28"/>
              </w:rPr>
              <w:t xml:space="preserve">те Губернатора Алтайского края </w:t>
            </w:r>
            <w:r w:rsidRPr="00C60DF7">
              <w:rPr>
                <w:szCs w:val="28"/>
              </w:rPr>
              <w:t>о результатах деятельности Правительства Алтайского края за 201</w:t>
            </w:r>
            <w:r w:rsidR="00224A5B" w:rsidRPr="00C60DF7">
              <w:rPr>
                <w:szCs w:val="28"/>
              </w:rPr>
              <w:t>9</w:t>
            </w:r>
            <w:r w:rsidRPr="00C60DF7">
              <w:rPr>
                <w:szCs w:val="28"/>
              </w:rPr>
              <w:t xml:space="preserve"> год</w:t>
            </w:r>
          </w:p>
        </w:tc>
        <w:tc>
          <w:tcPr>
            <w:tcW w:w="5069" w:type="dxa"/>
          </w:tcPr>
          <w:p w:rsidR="00895DCD" w:rsidRPr="00C60DF7" w:rsidRDefault="00BC036E" w:rsidP="00E97CD7">
            <w:pPr>
              <w:ind w:right="-108"/>
              <w:jc w:val="right"/>
              <w:rPr>
                <w:szCs w:val="28"/>
              </w:rPr>
            </w:pPr>
            <w:r w:rsidRPr="00C60DF7">
              <w:rPr>
                <w:szCs w:val="28"/>
              </w:rPr>
              <w:t xml:space="preserve"> Проект</w:t>
            </w:r>
          </w:p>
        </w:tc>
      </w:tr>
    </w:tbl>
    <w:p w:rsidR="00895DCD" w:rsidRPr="00C60DF7" w:rsidRDefault="00895DCD">
      <w:pPr>
        <w:rPr>
          <w:szCs w:val="28"/>
        </w:rPr>
      </w:pPr>
    </w:p>
    <w:p w:rsidR="00095AAA" w:rsidRPr="00C60DF7" w:rsidRDefault="00095AAA">
      <w:pPr>
        <w:rPr>
          <w:szCs w:val="28"/>
        </w:rPr>
      </w:pPr>
    </w:p>
    <w:p w:rsidR="000A2259" w:rsidRPr="00C60DF7" w:rsidRDefault="00170393" w:rsidP="0017039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60DF7">
        <w:rPr>
          <w:szCs w:val="28"/>
        </w:rPr>
        <w:t>Заслушав в соответствии со статьей 81 Устава (Основного Закона) Алтайского края от</w:t>
      </w:r>
      <w:r w:rsidR="003339E4" w:rsidRPr="00C60DF7">
        <w:rPr>
          <w:szCs w:val="28"/>
        </w:rPr>
        <w:t>чет Губернатора Алтайского края</w:t>
      </w:r>
      <w:r w:rsidRPr="00C60DF7">
        <w:rPr>
          <w:szCs w:val="28"/>
        </w:rPr>
        <w:t xml:space="preserve"> о результатах деятельности Прави</w:t>
      </w:r>
      <w:r w:rsidR="00224A5B" w:rsidRPr="00C60DF7">
        <w:rPr>
          <w:szCs w:val="28"/>
        </w:rPr>
        <w:t>тельства Алтайского края за 2019</w:t>
      </w:r>
      <w:r w:rsidRPr="00C60DF7">
        <w:rPr>
          <w:szCs w:val="28"/>
        </w:rPr>
        <w:t xml:space="preserve"> год, Алтайское краевое Законодательное Собрание отмечает, что Правительством Алтайского края в </w:t>
      </w:r>
      <w:r w:rsidR="00797C43" w:rsidRPr="00C60DF7">
        <w:rPr>
          <w:szCs w:val="28"/>
        </w:rPr>
        <w:t>отчетном</w:t>
      </w:r>
      <w:r w:rsidRPr="00C60DF7">
        <w:rPr>
          <w:szCs w:val="28"/>
        </w:rPr>
        <w:t xml:space="preserve"> году</w:t>
      </w:r>
      <w:r w:rsidR="005A2D33" w:rsidRPr="00C60DF7">
        <w:rPr>
          <w:szCs w:val="28"/>
        </w:rPr>
        <w:t xml:space="preserve"> начата </w:t>
      </w:r>
      <w:r w:rsidRPr="00C60DF7">
        <w:rPr>
          <w:szCs w:val="28"/>
        </w:rPr>
        <w:t>реализ</w:t>
      </w:r>
      <w:r w:rsidR="005A2D33" w:rsidRPr="00C60DF7">
        <w:rPr>
          <w:szCs w:val="28"/>
        </w:rPr>
        <w:t>ация</w:t>
      </w:r>
      <w:r w:rsidR="00F508E4" w:rsidRPr="00C60DF7">
        <w:rPr>
          <w:szCs w:val="28"/>
        </w:rPr>
        <w:t xml:space="preserve"> </w:t>
      </w:r>
      <w:r w:rsidR="00236EB5" w:rsidRPr="00C60DF7">
        <w:rPr>
          <w:szCs w:val="28"/>
        </w:rPr>
        <w:t>стратегических задач, поставленных Президентом Российской Федерации В.В. Путиным,</w:t>
      </w:r>
      <w:r w:rsidR="008470CF" w:rsidRPr="00C60DF7">
        <w:rPr>
          <w:szCs w:val="28"/>
        </w:rPr>
        <w:t xml:space="preserve"> региональны</w:t>
      </w:r>
      <w:bookmarkStart w:id="0" w:name="_GoBack"/>
      <w:bookmarkEnd w:id="0"/>
      <w:r w:rsidR="008470CF" w:rsidRPr="00C60DF7">
        <w:rPr>
          <w:szCs w:val="28"/>
        </w:rPr>
        <w:t xml:space="preserve">х </w:t>
      </w:r>
      <w:r w:rsidR="005A2D33" w:rsidRPr="00C60DF7">
        <w:rPr>
          <w:szCs w:val="28"/>
        </w:rPr>
        <w:t>проектов</w:t>
      </w:r>
      <w:r w:rsidR="00416E47" w:rsidRPr="00C60DF7">
        <w:rPr>
          <w:szCs w:val="28"/>
        </w:rPr>
        <w:t xml:space="preserve"> в рамках национальных проектов</w:t>
      </w:r>
      <w:r w:rsidR="005A2D33" w:rsidRPr="00C60DF7">
        <w:rPr>
          <w:szCs w:val="28"/>
        </w:rPr>
        <w:t xml:space="preserve">, </w:t>
      </w:r>
      <w:r w:rsidR="00753FEC">
        <w:rPr>
          <w:szCs w:val="28"/>
        </w:rPr>
        <w:t>которые способствовали</w:t>
      </w:r>
      <w:r w:rsidR="00C60DF7" w:rsidRPr="00C60DF7">
        <w:rPr>
          <w:szCs w:val="28"/>
        </w:rPr>
        <w:t xml:space="preserve"> укреп</w:t>
      </w:r>
      <w:r w:rsidR="00753FEC">
        <w:rPr>
          <w:szCs w:val="28"/>
        </w:rPr>
        <w:t>лению</w:t>
      </w:r>
      <w:r w:rsidR="00C60DF7" w:rsidRPr="00C60DF7">
        <w:rPr>
          <w:szCs w:val="28"/>
        </w:rPr>
        <w:t xml:space="preserve"> положительны</w:t>
      </w:r>
      <w:r w:rsidR="00753FEC">
        <w:rPr>
          <w:szCs w:val="28"/>
        </w:rPr>
        <w:t>х</w:t>
      </w:r>
      <w:r w:rsidR="00C60DF7" w:rsidRPr="00C60DF7">
        <w:rPr>
          <w:szCs w:val="28"/>
        </w:rPr>
        <w:t xml:space="preserve"> тенденци</w:t>
      </w:r>
      <w:r w:rsidR="00753FEC">
        <w:rPr>
          <w:szCs w:val="28"/>
        </w:rPr>
        <w:t>й</w:t>
      </w:r>
      <w:r w:rsidR="00C60DF7" w:rsidRPr="00C60DF7">
        <w:rPr>
          <w:szCs w:val="28"/>
        </w:rPr>
        <w:t xml:space="preserve"> в</w:t>
      </w:r>
      <w:r w:rsidR="00352801" w:rsidRPr="00C60DF7">
        <w:rPr>
          <w:szCs w:val="28"/>
        </w:rPr>
        <w:t xml:space="preserve"> экономик</w:t>
      </w:r>
      <w:r w:rsidR="00C60DF7" w:rsidRPr="00C60DF7">
        <w:rPr>
          <w:szCs w:val="28"/>
        </w:rPr>
        <w:t>е</w:t>
      </w:r>
      <w:r w:rsidR="00352801" w:rsidRPr="00C60DF7">
        <w:rPr>
          <w:szCs w:val="28"/>
        </w:rPr>
        <w:t xml:space="preserve"> и социальной сфер</w:t>
      </w:r>
      <w:r w:rsidR="00C60DF7" w:rsidRPr="00C60DF7">
        <w:rPr>
          <w:szCs w:val="28"/>
        </w:rPr>
        <w:t>е</w:t>
      </w:r>
      <w:r w:rsidR="000A2259" w:rsidRPr="00C60DF7">
        <w:rPr>
          <w:szCs w:val="28"/>
        </w:rPr>
        <w:t>.</w:t>
      </w:r>
      <w:r w:rsidR="000A356D" w:rsidRPr="00C60DF7">
        <w:rPr>
          <w:szCs w:val="28"/>
        </w:rPr>
        <w:t xml:space="preserve"> </w:t>
      </w:r>
    </w:p>
    <w:p w:rsidR="00620063" w:rsidRPr="00C60DF7" w:rsidRDefault="008470CF" w:rsidP="0062006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60DF7">
        <w:rPr>
          <w:szCs w:val="28"/>
        </w:rPr>
        <w:t xml:space="preserve">По итогам 2019 года индекс </w:t>
      </w:r>
      <w:r w:rsidR="000A2259" w:rsidRPr="00C60DF7">
        <w:rPr>
          <w:szCs w:val="28"/>
        </w:rPr>
        <w:t>промышленного производства составил</w:t>
      </w:r>
      <w:r w:rsidR="007377B9" w:rsidRPr="00C60DF7">
        <w:rPr>
          <w:szCs w:val="28"/>
        </w:rPr>
        <w:t xml:space="preserve"> </w:t>
      </w:r>
      <w:r w:rsidR="000A2259" w:rsidRPr="00C60DF7">
        <w:rPr>
          <w:szCs w:val="28"/>
        </w:rPr>
        <w:t>101,2</w:t>
      </w:r>
      <w:r w:rsidR="007377B9" w:rsidRPr="00C60DF7">
        <w:rPr>
          <w:szCs w:val="28"/>
        </w:rPr>
        <w:t> </w:t>
      </w:r>
      <w:r w:rsidRPr="00C60DF7">
        <w:rPr>
          <w:szCs w:val="28"/>
        </w:rPr>
        <w:t xml:space="preserve">процента, </w:t>
      </w:r>
      <w:r w:rsidR="00C60DF7" w:rsidRPr="00C60DF7">
        <w:rPr>
          <w:szCs w:val="28"/>
        </w:rPr>
        <w:t>темп роста объемов строительных работ – 103,4 процента</w:t>
      </w:r>
      <w:r w:rsidR="00673E2F" w:rsidRPr="00C60DF7">
        <w:rPr>
          <w:szCs w:val="28"/>
        </w:rPr>
        <w:t>. Собрано</w:t>
      </w:r>
      <w:r w:rsidR="00E02B47" w:rsidRPr="00C60DF7">
        <w:rPr>
          <w:szCs w:val="28"/>
        </w:rPr>
        <w:t xml:space="preserve"> порядка 4,6</w:t>
      </w:r>
      <w:r w:rsidR="007377B9" w:rsidRPr="00C60DF7">
        <w:rPr>
          <w:szCs w:val="28"/>
        </w:rPr>
        <w:t> </w:t>
      </w:r>
      <w:r w:rsidR="00E02B47" w:rsidRPr="00C60DF7">
        <w:rPr>
          <w:szCs w:val="28"/>
        </w:rPr>
        <w:t>миллион</w:t>
      </w:r>
      <w:r w:rsidR="005E2AD7" w:rsidRPr="00C60DF7">
        <w:rPr>
          <w:szCs w:val="28"/>
        </w:rPr>
        <w:t>а</w:t>
      </w:r>
      <w:r w:rsidR="00E02B47" w:rsidRPr="00C60DF7">
        <w:rPr>
          <w:szCs w:val="28"/>
        </w:rPr>
        <w:t xml:space="preserve"> тонн</w:t>
      </w:r>
      <w:r w:rsidR="00673E2F" w:rsidRPr="00C60DF7">
        <w:rPr>
          <w:szCs w:val="28"/>
        </w:rPr>
        <w:t xml:space="preserve"> зерна</w:t>
      </w:r>
      <w:r w:rsidR="00E02B47" w:rsidRPr="00C60DF7">
        <w:rPr>
          <w:szCs w:val="28"/>
        </w:rPr>
        <w:t xml:space="preserve">, что выше </w:t>
      </w:r>
      <w:proofErr w:type="spellStart"/>
      <w:r w:rsidR="00E02B47" w:rsidRPr="00C60DF7">
        <w:rPr>
          <w:szCs w:val="28"/>
        </w:rPr>
        <w:t>среднепятилетнего</w:t>
      </w:r>
      <w:proofErr w:type="spellEnd"/>
      <w:r w:rsidR="00E02B47" w:rsidRPr="00C60DF7">
        <w:rPr>
          <w:szCs w:val="28"/>
        </w:rPr>
        <w:t xml:space="preserve"> значения</w:t>
      </w:r>
      <w:r w:rsidR="00C16D8F" w:rsidRPr="00C60DF7">
        <w:rPr>
          <w:szCs w:val="28"/>
        </w:rPr>
        <w:t xml:space="preserve">, </w:t>
      </w:r>
      <w:r w:rsidR="00FC394D" w:rsidRPr="00C60DF7">
        <w:rPr>
          <w:szCs w:val="28"/>
        </w:rPr>
        <w:t xml:space="preserve">получены </w:t>
      </w:r>
      <w:r w:rsidR="00C16D8F" w:rsidRPr="00C60DF7">
        <w:rPr>
          <w:szCs w:val="28"/>
        </w:rPr>
        <w:t xml:space="preserve">рекордные урожаи </w:t>
      </w:r>
      <w:proofErr w:type="spellStart"/>
      <w:r w:rsidR="00C16D8F" w:rsidRPr="00C60DF7">
        <w:rPr>
          <w:szCs w:val="28"/>
        </w:rPr>
        <w:t>маслосемян</w:t>
      </w:r>
      <w:proofErr w:type="spellEnd"/>
      <w:r w:rsidR="00C16D8F" w:rsidRPr="00C60DF7">
        <w:rPr>
          <w:szCs w:val="28"/>
        </w:rPr>
        <w:t xml:space="preserve"> и сахарной свеклы</w:t>
      </w:r>
      <w:r w:rsidR="00E02B47" w:rsidRPr="00C60DF7">
        <w:rPr>
          <w:szCs w:val="28"/>
        </w:rPr>
        <w:t>.</w:t>
      </w:r>
      <w:r w:rsidR="000A2259" w:rsidRPr="00C60DF7">
        <w:rPr>
          <w:szCs w:val="28"/>
        </w:rPr>
        <w:t xml:space="preserve"> </w:t>
      </w:r>
      <w:r w:rsidR="00EA60A9" w:rsidRPr="00C60DF7">
        <w:rPr>
          <w:szCs w:val="28"/>
        </w:rPr>
        <w:t xml:space="preserve">Прирост </w:t>
      </w:r>
      <w:r w:rsidR="009C0584" w:rsidRPr="00C60DF7">
        <w:rPr>
          <w:szCs w:val="28"/>
        </w:rPr>
        <w:t xml:space="preserve">потребительских </w:t>
      </w:r>
      <w:r w:rsidR="00EA60A9" w:rsidRPr="00C60DF7">
        <w:rPr>
          <w:szCs w:val="28"/>
        </w:rPr>
        <w:t xml:space="preserve">цен </w:t>
      </w:r>
      <w:r w:rsidR="00893EF8" w:rsidRPr="00C60DF7">
        <w:rPr>
          <w:szCs w:val="28"/>
        </w:rPr>
        <w:t>по отношению к декабрю 2018</w:t>
      </w:r>
      <w:r w:rsidR="00352801" w:rsidRPr="00C60DF7">
        <w:rPr>
          <w:szCs w:val="28"/>
        </w:rPr>
        <w:t> </w:t>
      </w:r>
      <w:r w:rsidR="00893EF8" w:rsidRPr="00C60DF7">
        <w:rPr>
          <w:szCs w:val="28"/>
        </w:rPr>
        <w:t>года составил 3,3 процента. На развитие экономики направлено более 115 миллиардов рублей инвестиционных ресурсов</w:t>
      </w:r>
      <w:r w:rsidR="00A133C9" w:rsidRPr="00C60DF7">
        <w:rPr>
          <w:szCs w:val="28"/>
        </w:rPr>
        <w:t>.</w:t>
      </w:r>
      <w:r w:rsidR="00893EF8" w:rsidRPr="00C60DF7">
        <w:rPr>
          <w:szCs w:val="28"/>
        </w:rPr>
        <w:t xml:space="preserve"> </w:t>
      </w:r>
      <w:r w:rsidR="000A2259" w:rsidRPr="00C60DF7">
        <w:rPr>
          <w:szCs w:val="28"/>
        </w:rPr>
        <w:t xml:space="preserve">Объем валового регионального продукта оценивается в размере </w:t>
      </w:r>
      <w:r w:rsidR="00E02B47" w:rsidRPr="00C60DF7">
        <w:rPr>
          <w:szCs w:val="28"/>
        </w:rPr>
        <w:t>569,3</w:t>
      </w:r>
      <w:r w:rsidR="000A2259" w:rsidRPr="00C60DF7">
        <w:rPr>
          <w:szCs w:val="28"/>
        </w:rPr>
        <w:t xml:space="preserve"> миллиард</w:t>
      </w:r>
      <w:r w:rsidR="005E2AD7" w:rsidRPr="00C60DF7">
        <w:rPr>
          <w:szCs w:val="28"/>
        </w:rPr>
        <w:t>а</w:t>
      </w:r>
      <w:r w:rsidR="000A2259" w:rsidRPr="00C60DF7">
        <w:rPr>
          <w:szCs w:val="28"/>
        </w:rPr>
        <w:t xml:space="preserve"> рублей с темпом роста в сопоставимых ценах 100,</w:t>
      </w:r>
      <w:r w:rsidR="00E02B47" w:rsidRPr="00C60DF7">
        <w:rPr>
          <w:szCs w:val="28"/>
        </w:rPr>
        <w:t>4</w:t>
      </w:r>
      <w:r w:rsidR="000A2259" w:rsidRPr="00C60DF7">
        <w:rPr>
          <w:szCs w:val="28"/>
        </w:rPr>
        <w:t xml:space="preserve"> процента. </w:t>
      </w:r>
    </w:p>
    <w:p w:rsidR="001137BB" w:rsidRPr="00C60DF7" w:rsidRDefault="001137BB" w:rsidP="001137B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60DF7">
        <w:rPr>
          <w:szCs w:val="28"/>
        </w:rPr>
        <w:t>Темп роста реальной заработной платы в 20</w:t>
      </w:r>
      <w:r w:rsidR="00612D85" w:rsidRPr="00C60DF7">
        <w:rPr>
          <w:szCs w:val="28"/>
        </w:rPr>
        <w:t>19 году составил 104,8 процента</w:t>
      </w:r>
      <w:r w:rsidRPr="00C60DF7">
        <w:rPr>
          <w:szCs w:val="28"/>
        </w:rPr>
        <w:t xml:space="preserve">, уровень безработицы </w:t>
      </w:r>
      <w:r w:rsidR="00D70D72" w:rsidRPr="00C60DF7">
        <w:rPr>
          <w:szCs w:val="28"/>
        </w:rPr>
        <w:t>–</w:t>
      </w:r>
      <w:r w:rsidRPr="00C60DF7">
        <w:rPr>
          <w:szCs w:val="28"/>
        </w:rPr>
        <w:t xml:space="preserve"> 1,5 процент</w:t>
      </w:r>
      <w:r w:rsidR="00236EB5" w:rsidRPr="00C60DF7">
        <w:rPr>
          <w:szCs w:val="28"/>
        </w:rPr>
        <w:t>а</w:t>
      </w:r>
      <w:r w:rsidRPr="00C60DF7">
        <w:rPr>
          <w:szCs w:val="28"/>
        </w:rPr>
        <w:t xml:space="preserve"> </w:t>
      </w:r>
      <w:r w:rsidR="00740050" w:rsidRPr="00C60DF7">
        <w:rPr>
          <w:szCs w:val="28"/>
        </w:rPr>
        <w:t xml:space="preserve">к </w:t>
      </w:r>
      <w:r w:rsidRPr="00C60DF7">
        <w:rPr>
          <w:szCs w:val="28"/>
        </w:rPr>
        <w:t xml:space="preserve">численности рабочей силы. </w:t>
      </w:r>
    </w:p>
    <w:p w:rsidR="00416E47" w:rsidRPr="00C60DF7" w:rsidRDefault="00B17917" w:rsidP="00B17917">
      <w:pPr>
        <w:ind w:firstLine="709"/>
        <w:jc w:val="both"/>
        <w:rPr>
          <w:szCs w:val="28"/>
        </w:rPr>
      </w:pPr>
      <w:r w:rsidRPr="00C60DF7">
        <w:rPr>
          <w:szCs w:val="28"/>
        </w:rPr>
        <w:t>Д</w:t>
      </w:r>
      <w:r w:rsidR="004234FB" w:rsidRPr="00C60DF7">
        <w:rPr>
          <w:szCs w:val="28"/>
        </w:rPr>
        <w:t xml:space="preserve">оходы консолидированного бюджета </w:t>
      </w:r>
      <w:r w:rsidR="007377B9" w:rsidRPr="00C60DF7">
        <w:rPr>
          <w:szCs w:val="28"/>
        </w:rPr>
        <w:t>края</w:t>
      </w:r>
      <w:r w:rsidR="00EE094D" w:rsidRPr="00C60DF7">
        <w:rPr>
          <w:szCs w:val="28"/>
        </w:rPr>
        <w:t xml:space="preserve"> увеличились</w:t>
      </w:r>
      <w:r w:rsidR="003339E4" w:rsidRPr="00C60DF7">
        <w:rPr>
          <w:szCs w:val="28"/>
        </w:rPr>
        <w:t xml:space="preserve"> на 6 процентов</w:t>
      </w:r>
      <w:r w:rsidR="007377B9" w:rsidRPr="00C60DF7">
        <w:rPr>
          <w:szCs w:val="28"/>
        </w:rPr>
        <w:t xml:space="preserve">. </w:t>
      </w:r>
      <w:r w:rsidR="00236EB5" w:rsidRPr="00C60DF7">
        <w:rPr>
          <w:szCs w:val="28"/>
        </w:rPr>
        <w:t xml:space="preserve">Межбюджетные трансферты </w:t>
      </w:r>
      <w:r w:rsidRPr="00C60DF7">
        <w:rPr>
          <w:szCs w:val="28"/>
        </w:rPr>
        <w:t xml:space="preserve">на выполнение местных полномочий муниципальным образованиям </w:t>
      </w:r>
      <w:r w:rsidR="00236EB5" w:rsidRPr="00C60DF7">
        <w:rPr>
          <w:szCs w:val="28"/>
        </w:rPr>
        <w:t>возросли на 26,6 процента</w:t>
      </w:r>
      <w:r w:rsidRPr="00C60DF7">
        <w:rPr>
          <w:szCs w:val="28"/>
        </w:rPr>
        <w:t xml:space="preserve">. </w:t>
      </w:r>
    </w:p>
    <w:p w:rsidR="000A2259" w:rsidRPr="00C60DF7" w:rsidRDefault="000A2259" w:rsidP="00416E47">
      <w:pPr>
        <w:ind w:firstLine="709"/>
        <w:jc w:val="both"/>
        <w:rPr>
          <w:szCs w:val="28"/>
        </w:rPr>
      </w:pPr>
      <w:r w:rsidRPr="00C60DF7">
        <w:rPr>
          <w:szCs w:val="28"/>
        </w:rPr>
        <w:t xml:space="preserve">На реализацию </w:t>
      </w:r>
      <w:r w:rsidR="007C7FAD" w:rsidRPr="00C60DF7">
        <w:rPr>
          <w:szCs w:val="28"/>
        </w:rPr>
        <w:t>52</w:t>
      </w:r>
      <w:r w:rsidR="00E85434" w:rsidRPr="00C60DF7">
        <w:rPr>
          <w:szCs w:val="28"/>
        </w:rPr>
        <w:t xml:space="preserve"> региональных проектов </w:t>
      </w:r>
      <w:r w:rsidRPr="00C60DF7">
        <w:rPr>
          <w:szCs w:val="28"/>
        </w:rPr>
        <w:t>из всех источников финансирования направлено</w:t>
      </w:r>
      <w:r w:rsidR="0032548A" w:rsidRPr="00C60DF7">
        <w:rPr>
          <w:szCs w:val="28"/>
        </w:rPr>
        <w:t xml:space="preserve"> </w:t>
      </w:r>
      <w:r w:rsidR="003339E4" w:rsidRPr="00C60DF7">
        <w:rPr>
          <w:szCs w:val="28"/>
        </w:rPr>
        <w:t>16,4</w:t>
      </w:r>
      <w:r w:rsidR="00416E47" w:rsidRPr="00C60DF7">
        <w:rPr>
          <w:szCs w:val="28"/>
        </w:rPr>
        <w:t> </w:t>
      </w:r>
      <w:r w:rsidRPr="00C60DF7">
        <w:rPr>
          <w:szCs w:val="28"/>
        </w:rPr>
        <w:t>миллиард</w:t>
      </w:r>
      <w:r w:rsidR="00236EB5" w:rsidRPr="00C60DF7">
        <w:rPr>
          <w:szCs w:val="28"/>
        </w:rPr>
        <w:t>а</w:t>
      </w:r>
      <w:r w:rsidRPr="00C60DF7">
        <w:rPr>
          <w:szCs w:val="28"/>
        </w:rPr>
        <w:t xml:space="preserve"> рублей.</w:t>
      </w:r>
    </w:p>
    <w:p w:rsidR="007C7FAD" w:rsidRPr="00C60DF7" w:rsidRDefault="007C7FAD" w:rsidP="00FC394D">
      <w:pPr>
        <w:ind w:firstLine="709"/>
        <w:jc w:val="both"/>
        <w:rPr>
          <w:szCs w:val="28"/>
        </w:rPr>
      </w:pPr>
      <w:r w:rsidRPr="00C60DF7">
        <w:rPr>
          <w:szCs w:val="28"/>
        </w:rPr>
        <w:t xml:space="preserve">На протяжении 2019 года решались задачи увеличения количества высокопроизводительных рабочих мест в экономике региона, роста </w:t>
      </w:r>
      <w:r w:rsidRPr="00C60DF7">
        <w:rPr>
          <w:szCs w:val="28"/>
        </w:rPr>
        <w:lastRenderedPageBreak/>
        <w:t>производительности труда, индексации заработной платы работников организаций бюджетной сферы.</w:t>
      </w:r>
      <w:r w:rsidR="00874F35" w:rsidRPr="00C60DF7">
        <w:rPr>
          <w:szCs w:val="28"/>
        </w:rPr>
        <w:t xml:space="preserve"> </w:t>
      </w:r>
      <w:r w:rsidR="00FC394D" w:rsidRPr="00C60DF7">
        <w:rPr>
          <w:color w:val="000000"/>
          <w:szCs w:val="28"/>
          <w:lang w:bidi="ru-RU"/>
        </w:rPr>
        <w:t xml:space="preserve">Продолжена государственная поддержка сельскохозяйственного производства и социального развития села. </w:t>
      </w:r>
      <w:r w:rsidR="00874F35" w:rsidRPr="00C60DF7">
        <w:rPr>
          <w:szCs w:val="28"/>
        </w:rPr>
        <w:t>Особое внимание уделялось развитию экспортной деятельности предприятий.</w:t>
      </w:r>
    </w:p>
    <w:p w:rsidR="00754F01" w:rsidRPr="00410A08" w:rsidRDefault="003101F9" w:rsidP="00570E83">
      <w:pPr>
        <w:pStyle w:val="ab"/>
        <w:tabs>
          <w:tab w:val="left" w:pos="0"/>
        </w:tabs>
        <w:ind w:left="0" w:firstLine="709"/>
        <w:jc w:val="both"/>
        <w:rPr>
          <w:szCs w:val="28"/>
        </w:rPr>
      </w:pPr>
      <w:r w:rsidRPr="00C60DF7">
        <w:rPr>
          <w:szCs w:val="28"/>
        </w:rPr>
        <w:t>Реализовывались и совершенствовались меры поддержки субъектов инвестиционной деятельности</w:t>
      </w:r>
      <w:r w:rsidR="00612D85" w:rsidRPr="00C60DF7">
        <w:rPr>
          <w:szCs w:val="28"/>
        </w:rPr>
        <w:t>.</w:t>
      </w:r>
      <w:r w:rsidRPr="00C60DF7">
        <w:rPr>
          <w:szCs w:val="28"/>
        </w:rPr>
        <w:t xml:space="preserve"> </w:t>
      </w:r>
      <w:r w:rsidR="00612D85" w:rsidRPr="00410A08">
        <w:rPr>
          <w:szCs w:val="28"/>
        </w:rPr>
        <w:t>П</w:t>
      </w:r>
      <w:r w:rsidRPr="00410A08">
        <w:rPr>
          <w:szCs w:val="28"/>
        </w:rPr>
        <w:t>олучил развитие институт государственно-частного партнерства</w:t>
      </w:r>
      <w:r w:rsidR="009C0584" w:rsidRPr="00410A08">
        <w:rPr>
          <w:szCs w:val="28"/>
        </w:rPr>
        <w:t xml:space="preserve">, произведена </w:t>
      </w:r>
      <w:proofErr w:type="spellStart"/>
      <w:r w:rsidR="009C0584" w:rsidRPr="00410A08">
        <w:rPr>
          <w:szCs w:val="28"/>
        </w:rPr>
        <w:t>докапитализация</w:t>
      </w:r>
      <w:proofErr w:type="spellEnd"/>
      <w:r w:rsidR="009C0584" w:rsidRPr="00410A08">
        <w:rPr>
          <w:szCs w:val="28"/>
        </w:rPr>
        <w:t xml:space="preserve"> Фонда развития Алтайского края</w:t>
      </w:r>
      <w:r w:rsidR="00C60DF7" w:rsidRPr="00410A08">
        <w:rPr>
          <w:szCs w:val="28"/>
        </w:rPr>
        <w:t xml:space="preserve"> (в 1,4 раза)</w:t>
      </w:r>
      <w:r w:rsidR="00362B01" w:rsidRPr="00410A08">
        <w:rPr>
          <w:szCs w:val="28"/>
        </w:rPr>
        <w:t xml:space="preserve"> до 550 миллионов рублей</w:t>
      </w:r>
      <w:r w:rsidR="008A4873" w:rsidRPr="00410A08">
        <w:rPr>
          <w:szCs w:val="28"/>
        </w:rPr>
        <w:t xml:space="preserve">. </w:t>
      </w:r>
      <w:r w:rsidR="00874F35" w:rsidRPr="00410A08">
        <w:rPr>
          <w:szCs w:val="28"/>
        </w:rPr>
        <w:t xml:space="preserve">Заключены соглашения </w:t>
      </w:r>
      <w:r w:rsidRPr="00410A08">
        <w:rPr>
          <w:szCs w:val="28"/>
        </w:rPr>
        <w:t xml:space="preserve">о реализации инвестиционных проектов </w:t>
      </w:r>
      <w:r w:rsidR="00874F35" w:rsidRPr="00410A08">
        <w:rPr>
          <w:szCs w:val="28"/>
        </w:rPr>
        <w:t xml:space="preserve">с новыми резидентами </w:t>
      </w:r>
      <w:r w:rsidR="00A75E1B" w:rsidRPr="00410A08">
        <w:rPr>
          <w:szCs w:val="28"/>
        </w:rPr>
        <w:t>территорий опережающего социально-экономического развития</w:t>
      </w:r>
      <w:r w:rsidR="00874F35" w:rsidRPr="00410A08">
        <w:rPr>
          <w:szCs w:val="28"/>
        </w:rPr>
        <w:t xml:space="preserve"> в Новоалтайске и Заринске. </w:t>
      </w:r>
      <w:r w:rsidR="00754F01" w:rsidRPr="00410A08">
        <w:rPr>
          <w:szCs w:val="28"/>
        </w:rPr>
        <w:t xml:space="preserve">Расширена линейка продуктов Алтайского фонда </w:t>
      </w:r>
      <w:proofErr w:type="spellStart"/>
      <w:r w:rsidR="00754F01" w:rsidRPr="00410A08">
        <w:rPr>
          <w:szCs w:val="28"/>
        </w:rPr>
        <w:t>микрозаймов</w:t>
      </w:r>
      <w:proofErr w:type="spellEnd"/>
      <w:r w:rsidR="00754F01" w:rsidRPr="00410A08">
        <w:rPr>
          <w:szCs w:val="28"/>
        </w:rPr>
        <w:t xml:space="preserve"> и перечень льготных категорий получателей, увеличен максимальный размер займа. </w:t>
      </w:r>
      <w:r w:rsidR="00874F35" w:rsidRPr="00410A08">
        <w:rPr>
          <w:szCs w:val="28"/>
        </w:rPr>
        <w:t>Льготная процентная ставка у</w:t>
      </w:r>
      <w:r w:rsidR="00570E83" w:rsidRPr="00410A08">
        <w:rPr>
          <w:szCs w:val="28"/>
        </w:rPr>
        <w:t>становлена для предпринимателей</w:t>
      </w:r>
      <w:r w:rsidR="00612D85" w:rsidRPr="00410A08">
        <w:rPr>
          <w:szCs w:val="28"/>
        </w:rPr>
        <w:t>, осуществляющих деятельность</w:t>
      </w:r>
      <w:r w:rsidR="00570E83" w:rsidRPr="00410A08">
        <w:rPr>
          <w:szCs w:val="28"/>
        </w:rPr>
        <w:t xml:space="preserve"> в моногородах </w:t>
      </w:r>
      <w:r w:rsidRPr="00410A08">
        <w:rPr>
          <w:szCs w:val="28"/>
        </w:rPr>
        <w:t>края</w:t>
      </w:r>
      <w:r w:rsidR="00570E83" w:rsidRPr="00410A08">
        <w:rPr>
          <w:szCs w:val="28"/>
        </w:rPr>
        <w:t>. О</w:t>
      </w:r>
      <w:r w:rsidR="00754F01" w:rsidRPr="00410A08">
        <w:rPr>
          <w:szCs w:val="28"/>
        </w:rPr>
        <w:t>бъем</w:t>
      </w:r>
      <w:r w:rsidR="00362B01" w:rsidRPr="00410A08">
        <w:rPr>
          <w:szCs w:val="28"/>
        </w:rPr>
        <w:t xml:space="preserve"> </w:t>
      </w:r>
      <w:r w:rsidR="008A036B" w:rsidRPr="00410A08">
        <w:rPr>
          <w:szCs w:val="28"/>
        </w:rPr>
        <w:t>региональной</w:t>
      </w:r>
      <w:r w:rsidR="00362B01" w:rsidRPr="00410A08">
        <w:rPr>
          <w:szCs w:val="28"/>
        </w:rPr>
        <w:t xml:space="preserve"> гарантий</w:t>
      </w:r>
      <w:r w:rsidR="008A036B" w:rsidRPr="00410A08">
        <w:rPr>
          <w:szCs w:val="28"/>
        </w:rPr>
        <w:t>ной</w:t>
      </w:r>
      <w:r w:rsidR="00362B01" w:rsidRPr="00410A08">
        <w:rPr>
          <w:szCs w:val="28"/>
        </w:rPr>
        <w:t xml:space="preserve"> </w:t>
      </w:r>
      <w:proofErr w:type="gramStart"/>
      <w:r w:rsidR="00362B01" w:rsidRPr="00410A08">
        <w:rPr>
          <w:szCs w:val="28"/>
        </w:rPr>
        <w:t xml:space="preserve">поддержки </w:t>
      </w:r>
      <w:r w:rsidR="00754F01" w:rsidRPr="00410A08">
        <w:rPr>
          <w:szCs w:val="28"/>
        </w:rPr>
        <w:t xml:space="preserve"> увеличился</w:t>
      </w:r>
      <w:proofErr w:type="gramEnd"/>
      <w:r w:rsidR="00754F01" w:rsidRPr="00410A08">
        <w:rPr>
          <w:szCs w:val="28"/>
        </w:rPr>
        <w:t xml:space="preserve"> в 1,6 раза. </w:t>
      </w:r>
    </w:p>
    <w:p w:rsidR="000B14F5" w:rsidRPr="00410A08" w:rsidRDefault="006D2DFA" w:rsidP="000B14F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10A08">
        <w:rPr>
          <w:szCs w:val="28"/>
        </w:rPr>
        <w:t xml:space="preserve">Осуществлялась </w:t>
      </w:r>
      <w:r w:rsidR="009C5F34" w:rsidRPr="00410A08">
        <w:rPr>
          <w:szCs w:val="28"/>
        </w:rPr>
        <w:t xml:space="preserve">системная работа по </w:t>
      </w:r>
      <w:r w:rsidR="00991D2B" w:rsidRPr="00410A08">
        <w:rPr>
          <w:szCs w:val="28"/>
        </w:rPr>
        <w:t xml:space="preserve">снижению уровня бедности, </w:t>
      </w:r>
      <w:r w:rsidR="009C5F34" w:rsidRPr="00410A08">
        <w:rPr>
          <w:szCs w:val="28"/>
        </w:rPr>
        <w:t>социал</w:t>
      </w:r>
      <w:r w:rsidR="009C5F34" w:rsidRPr="00410A08">
        <w:rPr>
          <w:color w:val="000000"/>
          <w:szCs w:val="28"/>
          <w:lang w:bidi="ru-RU"/>
        </w:rPr>
        <w:t>ьной поддержк</w:t>
      </w:r>
      <w:r w:rsidR="00991D2B" w:rsidRPr="00410A08">
        <w:rPr>
          <w:color w:val="000000"/>
          <w:szCs w:val="28"/>
          <w:lang w:bidi="ru-RU"/>
        </w:rPr>
        <w:t>е населения – семей с детьми,</w:t>
      </w:r>
      <w:r w:rsidR="009C5F34" w:rsidRPr="00410A08">
        <w:rPr>
          <w:color w:val="000000"/>
          <w:szCs w:val="28"/>
          <w:lang w:bidi="ru-RU"/>
        </w:rPr>
        <w:t xml:space="preserve"> </w:t>
      </w:r>
      <w:r w:rsidR="00991D2B" w:rsidRPr="00410A08">
        <w:rPr>
          <w:color w:val="000000"/>
          <w:szCs w:val="28"/>
          <w:lang w:bidi="ru-RU"/>
        </w:rPr>
        <w:t xml:space="preserve">детей-сирот, </w:t>
      </w:r>
      <w:r w:rsidR="009C5F34" w:rsidRPr="00410A08">
        <w:rPr>
          <w:color w:val="000000"/>
          <w:szCs w:val="28"/>
          <w:lang w:bidi="ru-RU"/>
        </w:rPr>
        <w:t>ветеранов и пожилых граждан, людей с огран</w:t>
      </w:r>
      <w:r w:rsidR="00991D2B" w:rsidRPr="00410A08">
        <w:rPr>
          <w:color w:val="000000"/>
          <w:szCs w:val="28"/>
          <w:lang w:bidi="ru-RU"/>
        </w:rPr>
        <w:t xml:space="preserve">иченными возможностями здоровья, </w:t>
      </w:r>
      <w:r w:rsidR="009B349B" w:rsidRPr="00410A08">
        <w:rPr>
          <w:color w:val="000000"/>
          <w:szCs w:val="28"/>
          <w:lang w:bidi="ru-RU"/>
        </w:rPr>
        <w:t>в том числе с более активным вовлечением</w:t>
      </w:r>
      <w:r w:rsidR="00991D2B" w:rsidRPr="00410A08">
        <w:rPr>
          <w:color w:val="000000"/>
          <w:szCs w:val="28"/>
          <w:lang w:bidi="ru-RU"/>
        </w:rPr>
        <w:t xml:space="preserve"> </w:t>
      </w:r>
      <w:r w:rsidR="009B349B" w:rsidRPr="00410A08">
        <w:rPr>
          <w:color w:val="000000"/>
          <w:szCs w:val="28"/>
          <w:lang w:bidi="ru-RU"/>
        </w:rPr>
        <w:t xml:space="preserve">в эту деятельность </w:t>
      </w:r>
      <w:r w:rsidR="00991D2B" w:rsidRPr="00410A08">
        <w:rPr>
          <w:color w:val="000000"/>
          <w:szCs w:val="28"/>
          <w:lang w:bidi="ru-RU"/>
        </w:rPr>
        <w:t>социально ориентированных некоммерческих организаций.</w:t>
      </w:r>
      <w:r w:rsidR="009C5F34" w:rsidRPr="00410A08">
        <w:rPr>
          <w:color w:val="000000"/>
          <w:szCs w:val="28"/>
          <w:lang w:bidi="ru-RU"/>
        </w:rPr>
        <w:t xml:space="preserve"> </w:t>
      </w:r>
      <w:r w:rsidR="000B14F5" w:rsidRPr="00410A08">
        <w:rPr>
          <w:szCs w:val="28"/>
        </w:rPr>
        <w:t xml:space="preserve">Повышена заработная плата работникам бюджетной сферы. В 2019 году консолидированный фонд оплаты труда работников бюджетной сферы составил практически 40 </w:t>
      </w:r>
      <w:r w:rsidR="00A75E1B" w:rsidRPr="00410A08">
        <w:rPr>
          <w:szCs w:val="28"/>
        </w:rPr>
        <w:t>миллиардов</w:t>
      </w:r>
      <w:r w:rsidR="000B14F5" w:rsidRPr="00410A08">
        <w:rPr>
          <w:szCs w:val="28"/>
        </w:rPr>
        <w:t xml:space="preserve"> рублей, темп роста к 2018 году </w:t>
      </w:r>
      <w:r w:rsidR="00D70D72" w:rsidRPr="00410A08">
        <w:rPr>
          <w:szCs w:val="28"/>
        </w:rPr>
        <w:t>–</w:t>
      </w:r>
      <w:r w:rsidR="000B14F5" w:rsidRPr="00410A08">
        <w:rPr>
          <w:szCs w:val="28"/>
        </w:rPr>
        <w:t xml:space="preserve"> 111</w:t>
      </w:r>
      <w:r w:rsidR="00A75E1B" w:rsidRPr="00410A08">
        <w:rPr>
          <w:szCs w:val="28"/>
        </w:rPr>
        <w:t xml:space="preserve"> процентов</w:t>
      </w:r>
      <w:r w:rsidR="000B14F5" w:rsidRPr="00410A08">
        <w:rPr>
          <w:szCs w:val="28"/>
        </w:rPr>
        <w:t>.</w:t>
      </w:r>
    </w:p>
    <w:p w:rsidR="00377D88" w:rsidRPr="00410A08" w:rsidRDefault="00BF2F46" w:rsidP="00377D88">
      <w:pPr>
        <w:ind w:firstLine="709"/>
        <w:jc w:val="both"/>
        <w:rPr>
          <w:szCs w:val="28"/>
        </w:rPr>
      </w:pPr>
      <w:r w:rsidRPr="00410A08">
        <w:rPr>
          <w:szCs w:val="28"/>
        </w:rPr>
        <w:t>Продолжена работа по развитию инфраструктуры и укреплению материально-технической базы медицинских организаций, совершенствованию схем маршрутизации пациентов с учетом трехуровневой системы оказания медицинской помощи</w:t>
      </w:r>
      <w:r w:rsidR="00991D2B" w:rsidRPr="00410A08">
        <w:rPr>
          <w:szCs w:val="28"/>
        </w:rPr>
        <w:t>,</w:t>
      </w:r>
      <w:r w:rsidRPr="00410A08">
        <w:rPr>
          <w:szCs w:val="28"/>
        </w:rPr>
        <w:t xml:space="preserve"> </w:t>
      </w:r>
      <w:r w:rsidR="00991D2B" w:rsidRPr="00410A08">
        <w:rPr>
          <w:szCs w:val="28"/>
        </w:rPr>
        <w:t>уменьшению</w:t>
      </w:r>
      <w:r w:rsidRPr="00410A08">
        <w:rPr>
          <w:szCs w:val="28"/>
        </w:rPr>
        <w:t xml:space="preserve"> кадрового дефицита.</w:t>
      </w:r>
      <w:r w:rsidR="00377D88" w:rsidRPr="00410A08">
        <w:rPr>
          <w:szCs w:val="28"/>
        </w:rPr>
        <w:t xml:space="preserve"> </w:t>
      </w:r>
      <w:r w:rsidR="007C7FAD" w:rsidRPr="00410A08">
        <w:rPr>
          <w:szCs w:val="28"/>
        </w:rPr>
        <w:t>В</w:t>
      </w:r>
      <w:r w:rsidR="00377D88" w:rsidRPr="00410A08">
        <w:rPr>
          <w:szCs w:val="28"/>
        </w:rPr>
        <w:t xml:space="preserve"> 2019 году </w:t>
      </w:r>
      <w:r w:rsidR="00377D88" w:rsidRPr="00410A08">
        <w:rPr>
          <w:rFonts w:eastAsia="Calibri"/>
          <w:szCs w:val="28"/>
        </w:rPr>
        <w:t xml:space="preserve">введены в эксплуатацию 17 </w:t>
      </w:r>
      <w:r w:rsidR="00A75E1B" w:rsidRPr="00410A08">
        <w:rPr>
          <w:rFonts w:eastAsia="Calibri"/>
          <w:szCs w:val="28"/>
        </w:rPr>
        <w:t>фельдшерско-акушерских пункт</w:t>
      </w:r>
      <w:r w:rsidR="00377D88" w:rsidRPr="00410A08">
        <w:rPr>
          <w:rFonts w:eastAsia="Calibri"/>
          <w:szCs w:val="28"/>
        </w:rPr>
        <w:t>ов</w:t>
      </w:r>
      <w:r w:rsidRPr="00410A08">
        <w:rPr>
          <w:rFonts w:eastAsia="Calibri"/>
          <w:szCs w:val="28"/>
        </w:rPr>
        <w:t>.</w:t>
      </w:r>
      <w:r w:rsidRPr="00410A08">
        <w:rPr>
          <w:szCs w:val="28"/>
        </w:rPr>
        <w:t xml:space="preserve"> </w:t>
      </w:r>
      <w:r w:rsidR="00377D88" w:rsidRPr="00410A08">
        <w:rPr>
          <w:color w:val="000000"/>
          <w:szCs w:val="28"/>
          <w:lang w:bidi="ru-RU"/>
        </w:rPr>
        <w:t>Реализ</w:t>
      </w:r>
      <w:r w:rsidR="00991D2B" w:rsidRPr="00410A08">
        <w:rPr>
          <w:color w:val="000000"/>
          <w:szCs w:val="28"/>
          <w:lang w:bidi="ru-RU"/>
        </w:rPr>
        <w:t>овывался</w:t>
      </w:r>
      <w:r w:rsidRPr="00410A08">
        <w:rPr>
          <w:color w:val="000000"/>
          <w:szCs w:val="28"/>
          <w:lang w:bidi="ru-RU"/>
        </w:rPr>
        <w:t xml:space="preserve"> </w:t>
      </w:r>
      <w:r w:rsidR="00377D88" w:rsidRPr="00410A08">
        <w:rPr>
          <w:color w:val="000000"/>
          <w:szCs w:val="28"/>
          <w:lang w:bidi="ru-RU"/>
        </w:rPr>
        <w:t>комплекс мер по профилактике и снижению смертности населения</w:t>
      </w:r>
      <w:r w:rsidR="00377D88" w:rsidRPr="00410A08">
        <w:rPr>
          <w:szCs w:val="28"/>
        </w:rPr>
        <w:t xml:space="preserve">. </w:t>
      </w:r>
      <w:r w:rsidR="00377D88" w:rsidRPr="00410A08">
        <w:rPr>
          <w:color w:val="000000"/>
          <w:szCs w:val="28"/>
          <w:lang w:bidi="ru-RU"/>
        </w:rPr>
        <w:t>Увеличились объемы и качество оказания медицинс</w:t>
      </w:r>
      <w:r w:rsidR="00377D88" w:rsidRPr="00410A08">
        <w:rPr>
          <w:szCs w:val="28"/>
          <w:lang w:bidi="ru-RU"/>
        </w:rPr>
        <w:t xml:space="preserve">кой помощи с применением вспомогательных репродуктивных технологий. </w:t>
      </w:r>
      <w:r w:rsidR="00045560" w:rsidRPr="00410A08">
        <w:rPr>
          <w:szCs w:val="28"/>
        </w:rPr>
        <w:t>Продолжилась реализация п</w:t>
      </w:r>
      <w:r w:rsidR="007C7FAD" w:rsidRPr="00410A08">
        <w:rPr>
          <w:szCs w:val="28"/>
          <w:lang w:bidi="ru-RU"/>
        </w:rPr>
        <w:t>рограмм «Земский доктор</w:t>
      </w:r>
      <w:r w:rsidR="00A75E1B" w:rsidRPr="00410A08">
        <w:rPr>
          <w:szCs w:val="28"/>
          <w:lang w:bidi="ru-RU"/>
        </w:rPr>
        <w:t>» и</w:t>
      </w:r>
      <w:r w:rsidR="000449C7" w:rsidRPr="00410A08">
        <w:rPr>
          <w:szCs w:val="28"/>
          <w:lang w:bidi="ru-RU"/>
        </w:rPr>
        <w:t xml:space="preserve"> </w:t>
      </w:r>
      <w:r w:rsidR="00A75E1B" w:rsidRPr="00410A08">
        <w:rPr>
          <w:szCs w:val="28"/>
          <w:lang w:bidi="ru-RU"/>
        </w:rPr>
        <w:t>«С</w:t>
      </w:r>
      <w:r w:rsidR="007C7FAD" w:rsidRPr="00410A08">
        <w:rPr>
          <w:szCs w:val="28"/>
          <w:lang w:bidi="ru-RU"/>
        </w:rPr>
        <w:t>ельский фельдшер</w:t>
      </w:r>
      <w:r w:rsidR="000449C7" w:rsidRPr="00410A08">
        <w:rPr>
          <w:szCs w:val="28"/>
          <w:lang w:bidi="ru-RU"/>
        </w:rPr>
        <w:t>»</w:t>
      </w:r>
      <w:r w:rsidR="007C7FAD" w:rsidRPr="00410A08">
        <w:rPr>
          <w:szCs w:val="28"/>
        </w:rPr>
        <w:t xml:space="preserve">. </w:t>
      </w:r>
      <w:r w:rsidR="00A471F9" w:rsidRPr="00410A08">
        <w:rPr>
          <w:szCs w:val="28"/>
        </w:rPr>
        <w:t xml:space="preserve">Приняты меры по </w:t>
      </w:r>
      <w:r w:rsidR="00D70D72" w:rsidRPr="00410A08">
        <w:rPr>
          <w:szCs w:val="28"/>
        </w:rPr>
        <w:t xml:space="preserve">формированию у жителей края мотивации к ведению здорового образа жизни, </w:t>
      </w:r>
      <w:r w:rsidR="00A471F9" w:rsidRPr="00410A08">
        <w:rPr>
          <w:szCs w:val="28"/>
        </w:rPr>
        <w:t>развитию инфраструктуры для занятий физической культурой и спортом, в том числе в сельской местности.</w:t>
      </w:r>
    </w:p>
    <w:p w:rsidR="00352801" w:rsidRPr="00410A08" w:rsidRDefault="00E21205" w:rsidP="00956B87">
      <w:pPr>
        <w:ind w:firstLine="709"/>
        <w:jc w:val="both"/>
        <w:rPr>
          <w:szCs w:val="28"/>
        </w:rPr>
      </w:pPr>
      <w:r w:rsidRPr="00410A08">
        <w:rPr>
          <w:szCs w:val="28"/>
        </w:rPr>
        <w:t>В течени</w:t>
      </w:r>
      <w:r w:rsidR="007A1C3E" w:rsidRPr="00410A08">
        <w:rPr>
          <w:szCs w:val="28"/>
        </w:rPr>
        <w:t>е</w:t>
      </w:r>
      <w:r w:rsidRPr="00410A08">
        <w:rPr>
          <w:szCs w:val="28"/>
        </w:rPr>
        <w:t xml:space="preserve"> 2019 года </w:t>
      </w:r>
      <w:r w:rsidR="00D37820" w:rsidRPr="00410A08">
        <w:rPr>
          <w:szCs w:val="28"/>
        </w:rPr>
        <w:t xml:space="preserve">проводилась работа по </w:t>
      </w:r>
      <w:r w:rsidR="002239FC" w:rsidRPr="00410A08">
        <w:rPr>
          <w:szCs w:val="28"/>
        </w:rPr>
        <w:t xml:space="preserve">повышению доступности образовательных услуг, </w:t>
      </w:r>
      <w:r w:rsidR="000772CD" w:rsidRPr="00410A08">
        <w:rPr>
          <w:szCs w:val="28"/>
        </w:rPr>
        <w:t>улучше</w:t>
      </w:r>
      <w:r w:rsidR="00D37820" w:rsidRPr="00410A08">
        <w:rPr>
          <w:szCs w:val="28"/>
        </w:rPr>
        <w:t>нию</w:t>
      </w:r>
      <w:r w:rsidR="007A50BF" w:rsidRPr="00410A08">
        <w:rPr>
          <w:szCs w:val="28"/>
        </w:rPr>
        <w:t xml:space="preserve"> материально-технической базы учреждений образования, </w:t>
      </w:r>
      <w:r w:rsidR="00F836D2" w:rsidRPr="00410A08">
        <w:rPr>
          <w:szCs w:val="28"/>
        </w:rPr>
        <w:t>развитию единой образовательной информационной среды</w:t>
      </w:r>
      <w:r w:rsidR="00880C28" w:rsidRPr="00410A08">
        <w:rPr>
          <w:szCs w:val="28"/>
        </w:rPr>
        <w:t xml:space="preserve">. </w:t>
      </w:r>
      <w:r w:rsidR="006E275F" w:rsidRPr="00410A08">
        <w:rPr>
          <w:szCs w:val="28"/>
        </w:rPr>
        <w:t>Внедрена система персонифицированного дополнительного образования детей</w:t>
      </w:r>
      <w:r w:rsidR="002239FC" w:rsidRPr="00410A08">
        <w:rPr>
          <w:szCs w:val="28"/>
        </w:rPr>
        <w:t xml:space="preserve">, получили развитие мобильные формы оказания таких услуг </w:t>
      </w:r>
      <w:r w:rsidR="00087D12" w:rsidRPr="00410A08">
        <w:rPr>
          <w:szCs w:val="28"/>
        </w:rPr>
        <w:t>в</w:t>
      </w:r>
      <w:r w:rsidR="002239FC" w:rsidRPr="00410A08">
        <w:rPr>
          <w:szCs w:val="28"/>
        </w:rPr>
        <w:t xml:space="preserve"> сельской местности. Продолжилось </w:t>
      </w:r>
      <w:r w:rsidR="002239FC" w:rsidRPr="00410A08">
        <w:rPr>
          <w:rFonts w:eastAsiaTheme="minorHAnsi"/>
          <w:szCs w:val="28"/>
        </w:rPr>
        <w:t xml:space="preserve">оснащение учреждений среднего профессионального образования современной техникой и оборудованием.  </w:t>
      </w:r>
    </w:p>
    <w:p w:rsidR="00937D5B" w:rsidRPr="00410A08" w:rsidRDefault="00937D5B" w:rsidP="00937D5B">
      <w:pPr>
        <w:ind w:firstLine="709"/>
        <w:contextualSpacing/>
        <w:jc w:val="both"/>
        <w:rPr>
          <w:color w:val="000000"/>
          <w:szCs w:val="28"/>
          <w:lang w:bidi="ru-RU"/>
        </w:rPr>
      </w:pPr>
      <w:r w:rsidRPr="00410A08">
        <w:rPr>
          <w:color w:val="000000"/>
          <w:szCs w:val="28"/>
          <w:lang w:bidi="ru-RU"/>
        </w:rPr>
        <w:t xml:space="preserve">Реализованы мероприятия по улучшению дорожных условий и сокращению аварийности на участках концентрации дорожно-транспортных происшествий. </w:t>
      </w:r>
      <w:r w:rsidR="00D9460C" w:rsidRPr="00410A08">
        <w:rPr>
          <w:szCs w:val="28"/>
        </w:rPr>
        <w:t>Б</w:t>
      </w:r>
      <w:r w:rsidR="008459B3" w:rsidRPr="00410A08">
        <w:rPr>
          <w:szCs w:val="28"/>
        </w:rPr>
        <w:t xml:space="preserve">олее чем на четверть увеличены объемы финансирования </w:t>
      </w:r>
      <w:r w:rsidR="00D70D72" w:rsidRPr="00410A08">
        <w:rPr>
          <w:szCs w:val="28"/>
        </w:rPr>
        <w:lastRenderedPageBreak/>
        <w:t xml:space="preserve">дорожной </w:t>
      </w:r>
      <w:r w:rsidR="00D9460C" w:rsidRPr="00410A08">
        <w:rPr>
          <w:szCs w:val="28"/>
        </w:rPr>
        <w:t>отрасли,</w:t>
      </w:r>
      <w:r w:rsidR="008459B3" w:rsidRPr="00410A08">
        <w:rPr>
          <w:szCs w:val="28"/>
        </w:rPr>
        <w:t xml:space="preserve"> </w:t>
      </w:r>
      <w:r w:rsidR="00D9460C" w:rsidRPr="00410A08">
        <w:rPr>
          <w:szCs w:val="28"/>
        </w:rPr>
        <w:t>п</w:t>
      </w:r>
      <w:r w:rsidR="00B1667C" w:rsidRPr="00410A08">
        <w:rPr>
          <w:color w:val="000000"/>
          <w:szCs w:val="28"/>
          <w:lang w:bidi="ru-RU"/>
        </w:rPr>
        <w:t>риведены в соответствие действующим нормам</w:t>
      </w:r>
      <w:r w:rsidR="00B1667C" w:rsidRPr="00410A08">
        <w:rPr>
          <w:szCs w:val="28"/>
        </w:rPr>
        <w:t xml:space="preserve"> </w:t>
      </w:r>
      <w:r w:rsidR="008459B3" w:rsidRPr="00410A08">
        <w:rPr>
          <w:szCs w:val="28"/>
        </w:rPr>
        <w:t>929,</w:t>
      </w:r>
      <w:r w:rsidR="00227E00" w:rsidRPr="00410A08">
        <w:rPr>
          <w:szCs w:val="28"/>
        </w:rPr>
        <w:t>8</w:t>
      </w:r>
      <w:r w:rsidR="008459B3" w:rsidRPr="00410A08">
        <w:rPr>
          <w:szCs w:val="28"/>
        </w:rPr>
        <w:t xml:space="preserve"> к</w:t>
      </w:r>
      <w:r w:rsidR="00A75E1B" w:rsidRPr="00410A08">
        <w:rPr>
          <w:szCs w:val="28"/>
        </w:rPr>
        <w:t>илометров</w:t>
      </w:r>
      <w:r w:rsidR="008459B3" w:rsidRPr="00410A08">
        <w:rPr>
          <w:szCs w:val="28"/>
        </w:rPr>
        <w:t xml:space="preserve"> автомобильных дорог и 13 </w:t>
      </w:r>
      <w:r w:rsidR="00160836" w:rsidRPr="00410A08">
        <w:rPr>
          <w:color w:val="000000"/>
          <w:szCs w:val="28"/>
          <w:lang w:bidi="ru-RU"/>
        </w:rPr>
        <w:t>мостовых сооружений</w:t>
      </w:r>
      <w:r w:rsidR="008459B3" w:rsidRPr="00410A08">
        <w:rPr>
          <w:szCs w:val="28"/>
        </w:rPr>
        <w:t xml:space="preserve">. </w:t>
      </w:r>
    </w:p>
    <w:p w:rsidR="00997D6F" w:rsidRPr="00410A08" w:rsidRDefault="0094315F" w:rsidP="0094315F">
      <w:pPr>
        <w:suppressAutoHyphens/>
        <w:ind w:firstLine="709"/>
        <w:jc w:val="both"/>
        <w:rPr>
          <w:szCs w:val="28"/>
        </w:rPr>
      </w:pPr>
      <w:r w:rsidRPr="00410A08">
        <w:rPr>
          <w:szCs w:val="28"/>
        </w:rPr>
        <w:t>В</w:t>
      </w:r>
      <w:r w:rsidR="00260166" w:rsidRPr="00410A08">
        <w:rPr>
          <w:szCs w:val="28"/>
        </w:rPr>
        <w:t xml:space="preserve"> эксплуатацию введено </w:t>
      </w:r>
      <w:r w:rsidR="00812215" w:rsidRPr="00410A08">
        <w:rPr>
          <w:szCs w:val="28"/>
        </w:rPr>
        <w:t>757,7</w:t>
      </w:r>
      <w:r w:rsidR="00260166" w:rsidRPr="00410A08">
        <w:rPr>
          <w:szCs w:val="28"/>
        </w:rPr>
        <w:t> тысяч</w:t>
      </w:r>
      <w:r w:rsidR="005E2AD7" w:rsidRPr="00410A08">
        <w:rPr>
          <w:szCs w:val="28"/>
        </w:rPr>
        <w:t>и</w:t>
      </w:r>
      <w:r w:rsidR="00260166" w:rsidRPr="00410A08">
        <w:rPr>
          <w:szCs w:val="28"/>
        </w:rPr>
        <w:t xml:space="preserve"> квадратных метров жилья. </w:t>
      </w:r>
      <w:r w:rsidR="00D9460C" w:rsidRPr="00410A08">
        <w:rPr>
          <w:szCs w:val="28"/>
        </w:rPr>
        <w:t xml:space="preserve">Реализованы запланированные </w:t>
      </w:r>
      <w:r w:rsidR="00260166" w:rsidRPr="00410A08">
        <w:rPr>
          <w:szCs w:val="28"/>
        </w:rPr>
        <w:t>мероприятия</w:t>
      </w:r>
      <w:r w:rsidR="00997D6F" w:rsidRPr="00410A08">
        <w:rPr>
          <w:szCs w:val="28"/>
        </w:rPr>
        <w:t xml:space="preserve"> по переселению граждан из аварийного жилищного фонда</w:t>
      </w:r>
      <w:r w:rsidR="00D9460C" w:rsidRPr="00410A08">
        <w:rPr>
          <w:szCs w:val="28"/>
        </w:rPr>
        <w:t>,</w:t>
      </w:r>
      <w:r w:rsidR="00997D6F" w:rsidRPr="00410A08">
        <w:rPr>
          <w:szCs w:val="28"/>
        </w:rPr>
        <w:t xml:space="preserve"> </w:t>
      </w:r>
      <w:r w:rsidR="00614770" w:rsidRPr="00410A08">
        <w:rPr>
          <w:szCs w:val="28"/>
        </w:rPr>
        <w:t>капитальному ремонту многоквартирных жилых домов, благоустройству общественных пространств и дворовых территорий</w:t>
      </w:r>
      <w:r w:rsidR="003A1670" w:rsidRPr="00410A08">
        <w:rPr>
          <w:szCs w:val="28"/>
        </w:rPr>
        <w:t xml:space="preserve">. Осуществлялось проектирование и строительство объектов </w:t>
      </w:r>
      <w:r w:rsidRPr="00410A08">
        <w:rPr>
          <w:szCs w:val="28"/>
        </w:rPr>
        <w:t xml:space="preserve">газификации.  </w:t>
      </w:r>
    </w:p>
    <w:p w:rsidR="00E93397" w:rsidRPr="00410A08" w:rsidRDefault="00E93397" w:rsidP="00E3255C">
      <w:pPr>
        <w:ind w:firstLine="709"/>
        <w:jc w:val="both"/>
        <w:rPr>
          <w:color w:val="000000"/>
          <w:szCs w:val="28"/>
          <w:lang w:bidi="ru-RU"/>
        </w:rPr>
      </w:pPr>
      <w:r w:rsidRPr="00410A08">
        <w:rPr>
          <w:color w:val="000000"/>
          <w:szCs w:val="28"/>
          <w:lang w:bidi="ru-RU"/>
        </w:rPr>
        <w:t xml:space="preserve">В сфере стратегического планирования внесены изменения в нормативную правовую базу в связи с изменениями федерального законодательства, осуществлялась разработка новых государственных программ </w:t>
      </w:r>
      <w:r w:rsidR="00B1667C" w:rsidRPr="00410A08">
        <w:rPr>
          <w:color w:val="000000"/>
          <w:szCs w:val="28"/>
          <w:lang w:bidi="ru-RU"/>
        </w:rPr>
        <w:t xml:space="preserve">или пролонгация действующих </w:t>
      </w:r>
      <w:r w:rsidRPr="00410A08">
        <w:rPr>
          <w:color w:val="000000"/>
          <w:szCs w:val="28"/>
          <w:lang w:bidi="ru-RU"/>
        </w:rPr>
        <w:t xml:space="preserve">на период </w:t>
      </w:r>
      <w:r w:rsidR="00B1667C" w:rsidRPr="00410A08">
        <w:rPr>
          <w:color w:val="000000"/>
          <w:szCs w:val="28"/>
          <w:lang w:bidi="ru-RU"/>
        </w:rPr>
        <w:t>до 2024 года</w:t>
      </w:r>
      <w:r w:rsidRPr="00410A08">
        <w:rPr>
          <w:color w:val="000000"/>
          <w:szCs w:val="28"/>
          <w:lang w:bidi="ru-RU"/>
        </w:rPr>
        <w:t xml:space="preserve">. </w:t>
      </w:r>
      <w:r w:rsidR="00956269" w:rsidRPr="00410A08">
        <w:rPr>
          <w:color w:val="000000"/>
          <w:szCs w:val="28"/>
          <w:lang w:bidi="ru-RU"/>
        </w:rPr>
        <w:t xml:space="preserve">Правительством Алтайского края </w:t>
      </w:r>
      <w:r w:rsidR="00614770" w:rsidRPr="00410A08">
        <w:rPr>
          <w:color w:val="000000"/>
          <w:szCs w:val="28"/>
          <w:lang w:bidi="ru-RU"/>
        </w:rPr>
        <w:t xml:space="preserve">в 2019 году подготовлен </w:t>
      </w:r>
      <w:r w:rsidR="00956269" w:rsidRPr="00410A08">
        <w:rPr>
          <w:color w:val="000000"/>
          <w:szCs w:val="28"/>
          <w:lang w:bidi="ru-RU"/>
        </w:rPr>
        <w:t xml:space="preserve">проект стратегии социально-экономического развития региона до 2035 года, проведено </w:t>
      </w:r>
      <w:r w:rsidR="00614770" w:rsidRPr="00410A08">
        <w:rPr>
          <w:color w:val="000000"/>
          <w:szCs w:val="28"/>
          <w:lang w:bidi="ru-RU"/>
        </w:rPr>
        <w:t xml:space="preserve">его общественное обсуждение, </w:t>
      </w:r>
      <w:r w:rsidR="00940C51" w:rsidRPr="00410A08">
        <w:rPr>
          <w:color w:val="000000"/>
          <w:szCs w:val="28"/>
          <w:lang w:bidi="ru-RU"/>
        </w:rPr>
        <w:t>разработ</w:t>
      </w:r>
      <w:r w:rsidR="00614770" w:rsidRPr="00410A08">
        <w:rPr>
          <w:color w:val="000000"/>
          <w:szCs w:val="28"/>
          <w:lang w:bidi="ru-RU"/>
        </w:rPr>
        <w:t>ан</w:t>
      </w:r>
      <w:r w:rsidR="00940C51" w:rsidRPr="00410A08">
        <w:rPr>
          <w:color w:val="000000"/>
          <w:szCs w:val="28"/>
          <w:lang w:bidi="ru-RU"/>
        </w:rPr>
        <w:t>а индивидуальн</w:t>
      </w:r>
      <w:r w:rsidR="00614770" w:rsidRPr="00410A08">
        <w:rPr>
          <w:color w:val="000000"/>
          <w:szCs w:val="28"/>
          <w:lang w:bidi="ru-RU"/>
        </w:rPr>
        <w:t>ая</w:t>
      </w:r>
      <w:r w:rsidR="00940C51" w:rsidRPr="00410A08">
        <w:rPr>
          <w:color w:val="000000"/>
          <w:szCs w:val="28"/>
          <w:lang w:bidi="ru-RU"/>
        </w:rPr>
        <w:t xml:space="preserve"> программ</w:t>
      </w:r>
      <w:r w:rsidR="00614770" w:rsidRPr="00410A08">
        <w:rPr>
          <w:color w:val="000000"/>
          <w:szCs w:val="28"/>
          <w:lang w:bidi="ru-RU"/>
        </w:rPr>
        <w:t>а</w:t>
      </w:r>
      <w:r w:rsidR="00940C51" w:rsidRPr="00410A08">
        <w:rPr>
          <w:color w:val="000000"/>
          <w:szCs w:val="28"/>
          <w:lang w:bidi="ru-RU"/>
        </w:rPr>
        <w:t xml:space="preserve"> социально-экономического развития Алтайского края на 2020-2024 годы</w:t>
      </w:r>
      <w:r w:rsidR="000B14F5" w:rsidRPr="00410A08">
        <w:rPr>
          <w:color w:val="000000"/>
          <w:szCs w:val="28"/>
          <w:lang w:bidi="ru-RU"/>
        </w:rPr>
        <w:t xml:space="preserve">, которая утверждена </w:t>
      </w:r>
      <w:r w:rsidR="00D70D72" w:rsidRPr="00410A08">
        <w:rPr>
          <w:color w:val="000000"/>
          <w:szCs w:val="28"/>
          <w:lang w:bidi="ru-RU"/>
        </w:rPr>
        <w:t>р</w:t>
      </w:r>
      <w:r w:rsidR="000B14F5" w:rsidRPr="00410A08">
        <w:rPr>
          <w:color w:val="000000"/>
          <w:szCs w:val="28"/>
          <w:lang w:bidi="ru-RU"/>
        </w:rPr>
        <w:t>аспоряжением Правительства Российской Федерации от 8</w:t>
      </w:r>
      <w:r w:rsidR="00D70D72" w:rsidRPr="00410A08">
        <w:rPr>
          <w:color w:val="000000"/>
          <w:szCs w:val="28"/>
          <w:lang w:bidi="ru-RU"/>
        </w:rPr>
        <w:t xml:space="preserve"> апреля </w:t>
      </w:r>
      <w:r w:rsidR="000B14F5" w:rsidRPr="00410A08">
        <w:rPr>
          <w:color w:val="000000"/>
          <w:szCs w:val="28"/>
          <w:lang w:bidi="ru-RU"/>
        </w:rPr>
        <w:t xml:space="preserve">2020 </w:t>
      </w:r>
      <w:r w:rsidR="00D70D72" w:rsidRPr="00410A08">
        <w:rPr>
          <w:color w:val="000000"/>
          <w:szCs w:val="28"/>
          <w:lang w:bidi="ru-RU"/>
        </w:rPr>
        <w:t xml:space="preserve">года </w:t>
      </w:r>
      <w:r w:rsidR="000B14F5" w:rsidRPr="00410A08">
        <w:rPr>
          <w:color w:val="000000"/>
          <w:szCs w:val="28"/>
          <w:lang w:bidi="ru-RU"/>
        </w:rPr>
        <w:t>№ 928-р.</w:t>
      </w:r>
      <w:r w:rsidR="009B2CC1" w:rsidRPr="00410A08">
        <w:rPr>
          <w:color w:val="000000"/>
          <w:szCs w:val="28"/>
          <w:lang w:bidi="ru-RU"/>
        </w:rPr>
        <w:t xml:space="preserve"> </w:t>
      </w:r>
    </w:p>
    <w:p w:rsidR="00170393" w:rsidRPr="00410A08" w:rsidRDefault="00753FEC" w:rsidP="001C36ED">
      <w:pPr>
        <w:spacing w:line="233" w:lineRule="auto"/>
        <w:ind w:firstLine="720"/>
        <w:jc w:val="both"/>
        <w:rPr>
          <w:color w:val="000000"/>
          <w:szCs w:val="28"/>
          <w:lang w:bidi="ru-RU"/>
        </w:rPr>
      </w:pPr>
      <w:r w:rsidRPr="00410A08">
        <w:rPr>
          <w:color w:val="000000"/>
          <w:szCs w:val="28"/>
          <w:lang w:bidi="ru-RU"/>
        </w:rPr>
        <w:t xml:space="preserve">Приоритетного внимания со стороны Правительства Алтайского края требует ряд проблем, имеющихся в регионе. </w:t>
      </w:r>
      <w:r w:rsidR="002806B1" w:rsidRPr="00410A08">
        <w:rPr>
          <w:color w:val="000000"/>
          <w:szCs w:val="28"/>
          <w:lang w:bidi="ru-RU"/>
        </w:rPr>
        <w:t>Сохраняется</w:t>
      </w:r>
      <w:r w:rsidR="002806B1" w:rsidRPr="00410A08">
        <w:rPr>
          <w:szCs w:val="28"/>
        </w:rPr>
        <w:t xml:space="preserve"> отрицательная динамика естественного движения населения края, показатели доходов граждан уступают среднероссийским значениям</w:t>
      </w:r>
      <w:r w:rsidR="00401564" w:rsidRPr="00410A08">
        <w:rPr>
          <w:szCs w:val="28"/>
        </w:rPr>
        <w:t xml:space="preserve">, </w:t>
      </w:r>
      <w:r w:rsidR="00796748" w:rsidRPr="00410A08">
        <w:rPr>
          <w:szCs w:val="28"/>
        </w:rPr>
        <w:t>имеют</w:t>
      </w:r>
      <w:r w:rsidR="00401564" w:rsidRPr="00410A08">
        <w:rPr>
          <w:szCs w:val="28"/>
        </w:rPr>
        <w:t xml:space="preserve">ся инфраструктурные ограничения в экономике. </w:t>
      </w:r>
      <w:r w:rsidR="00AF03E2" w:rsidRPr="00410A08">
        <w:rPr>
          <w:szCs w:val="28"/>
        </w:rPr>
        <w:t xml:space="preserve">В условиях влияния </w:t>
      </w:r>
      <w:r w:rsidR="005E2AD7" w:rsidRPr="00410A08">
        <w:rPr>
          <w:szCs w:val="28"/>
        </w:rPr>
        <w:t xml:space="preserve">новой </w:t>
      </w:r>
      <w:proofErr w:type="spellStart"/>
      <w:r w:rsidR="005E2AD7" w:rsidRPr="00410A08">
        <w:rPr>
          <w:szCs w:val="28"/>
        </w:rPr>
        <w:t>коронавирусной</w:t>
      </w:r>
      <w:proofErr w:type="spellEnd"/>
      <w:r w:rsidR="005E2AD7" w:rsidRPr="00410A08">
        <w:rPr>
          <w:szCs w:val="28"/>
        </w:rPr>
        <w:t xml:space="preserve"> инфекции</w:t>
      </w:r>
      <w:r w:rsidR="00AF03E2" w:rsidRPr="00410A08">
        <w:rPr>
          <w:szCs w:val="28"/>
        </w:rPr>
        <w:t>, волатильности на глобальных финансовых и сырьевых рынках</w:t>
      </w:r>
      <w:r w:rsidR="00AF03E2" w:rsidRPr="00410A08">
        <w:rPr>
          <w:color w:val="000000"/>
          <w:szCs w:val="28"/>
          <w:lang w:bidi="ru-RU"/>
        </w:rPr>
        <w:t xml:space="preserve"> </w:t>
      </w:r>
      <w:r w:rsidR="00401564" w:rsidRPr="00410A08">
        <w:rPr>
          <w:color w:val="000000"/>
          <w:szCs w:val="28"/>
          <w:lang w:bidi="ru-RU"/>
        </w:rPr>
        <w:t xml:space="preserve">необходимо принятие </w:t>
      </w:r>
      <w:r w:rsidR="00455CA4" w:rsidRPr="00410A08">
        <w:rPr>
          <w:color w:val="000000"/>
          <w:szCs w:val="28"/>
          <w:lang w:bidi="ru-RU"/>
        </w:rPr>
        <w:t xml:space="preserve">комплекса </w:t>
      </w:r>
      <w:r w:rsidR="00455CA4" w:rsidRPr="00410A08">
        <w:rPr>
          <w:szCs w:val="28"/>
        </w:rPr>
        <w:t>упреждающих,</w:t>
      </w:r>
      <w:r w:rsidR="00455CA4" w:rsidRPr="00410A08">
        <w:rPr>
          <w:color w:val="000000"/>
          <w:szCs w:val="28"/>
          <w:lang w:bidi="ru-RU"/>
        </w:rPr>
        <w:t xml:space="preserve"> </w:t>
      </w:r>
      <w:proofErr w:type="spellStart"/>
      <w:r w:rsidR="00401564" w:rsidRPr="00410A08">
        <w:rPr>
          <w:color w:val="000000"/>
          <w:szCs w:val="28"/>
          <w:lang w:bidi="ru-RU"/>
        </w:rPr>
        <w:t>п</w:t>
      </w:r>
      <w:r w:rsidR="00401564" w:rsidRPr="00410A08">
        <w:rPr>
          <w:szCs w:val="28"/>
        </w:rPr>
        <w:t>роактивных</w:t>
      </w:r>
      <w:proofErr w:type="spellEnd"/>
      <w:r w:rsidR="00401564" w:rsidRPr="00410A08">
        <w:rPr>
          <w:szCs w:val="28"/>
        </w:rPr>
        <w:t xml:space="preserve"> мер</w:t>
      </w:r>
      <w:r w:rsidR="00796748" w:rsidRPr="00410A08">
        <w:rPr>
          <w:szCs w:val="28"/>
        </w:rPr>
        <w:t xml:space="preserve"> по поддержке </w:t>
      </w:r>
      <w:r w:rsidR="00455CA4" w:rsidRPr="00410A08">
        <w:rPr>
          <w:szCs w:val="28"/>
        </w:rPr>
        <w:t xml:space="preserve">социальной сферы и развитию </w:t>
      </w:r>
      <w:r w:rsidR="00796748" w:rsidRPr="00410A08">
        <w:rPr>
          <w:szCs w:val="28"/>
        </w:rPr>
        <w:t>экономики.</w:t>
      </w:r>
    </w:p>
    <w:p w:rsidR="00170393" w:rsidRPr="00410A08" w:rsidRDefault="00170393" w:rsidP="001C36ED">
      <w:pPr>
        <w:autoSpaceDE w:val="0"/>
        <w:autoSpaceDN w:val="0"/>
        <w:adjustRightInd w:val="0"/>
        <w:spacing w:line="233" w:lineRule="auto"/>
        <w:ind w:firstLine="720"/>
        <w:jc w:val="both"/>
        <w:outlineLvl w:val="0"/>
        <w:rPr>
          <w:color w:val="000000"/>
          <w:szCs w:val="28"/>
          <w:lang w:bidi="ru-RU"/>
        </w:rPr>
      </w:pPr>
      <w:r w:rsidRPr="00410A08">
        <w:rPr>
          <w:color w:val="000000"/>
          <w:szCs w:val="28"/>
          <w:lang w:bidi="ru-RU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70D72" w:rsidRPr="00410A08" w:rsidRDefault="00D70D72" w:rsidP="001C36ED">
      <w:pPr>
        <w:autoSpaceDE w:val="0"/>
        <w:autoSpaceDN w:val="0"/>
        <w:adjustRightInd w:val="0"/>
        <w:spacing w:line="233" w:lineRule="auto"/>
        <w:ind w:firstLine="720"/>
        <w:jc w:val="both"/>
        <w:outlineLvl w:val="0"/>
        <w:rPr>
          <w:color w:val="000000"/>
          <w:szCs w:val="28"/>
          <w:lang w:bidi="ru-RU"/>
        </w:rPr>
      </w:pPr>
    </w:p>
    <w:p w:rsidR="00170393" w:rsidRPr="00410A08" w:rsidRDefault="00170393" w:rsidP="001C36ED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33" w:lineRule="auto"/>
        <w:ind w:left="0" w:firstLine="709"/>
        <w:jc w:val="both"/>
        <w:outlineLvl w:val="0"/>
        <w:rPr>
          <w:color w:val="000000"/>
          <w:szCs w:val="28"/>
          <w:lang w:bidi="ru-RU"/>
        </w:rPr>
      </w:pPr>
      <w:r w:rsidRPr="00410A08">
        <w:rPr>
          <w:color w:val="000000"/>
          <w:szCs w:val="28"/>
          <w:lang w:bidi="ru-RU"/>
        </w:rPr>
        <w:t>Принять отчет о результатах деятельности Правительства Алтайского края за 201</w:t>
      </w:r>
      <w:r w:rsidR="00860B79" w:rsidRPr="00410A08">
        <w:rPr>
          <w:color w:val="000000"/>
          <w:szCs w:val="28"/>
          <w:lang w:bidi="ru-RU"/>
        </w:rPr>
        <w:t>9</w:t>
      </w:r>
      <w:r w:rsidRPr="00410A08">
        <w:rPr>
          <w:color w:val="000000"/>
          <w:szCs w:val="28"/>
          <w:lang w:bidi="ru-RU"/>
        </w:rPr>
        <w:t xml:space="preserve"> год</w:t>
      </w:r>
      <w:r w:rsidR="00A43FBC" w:rsidRPr="00410A08">
        <w:rPr>
          <w:color w:val="000000"/>
          <w:szCs w:val="28"/>
          <w:lang w:bidi="ru-RU"/>
        </w:rPr>
        <w:t xml:space="preserve"> </w:t>
      </w:r>
      <w:r w:rsidR="00753FEC" w:rsidRPr="00410A08">
        <w:rPr>
          <w:color w:val="000000"/>
          <w:szCs w:val="28"/>
          <w:lang w:bidi="ru-RU"/>
        </w:rPr>
        <w:t>по обеспечению устойчивого социально-экономического развития региона в соответствии со стратегическими приоритетами Алтайского края.</w:t>
      </w:r>
    </w:p>
    <w:p w:rsidR="00887A2B" w:rsidRPr="00410A08" w:rsidRDefault="00887A2B" w:rsidP="001C36ED">
      <w:pPr>
        <w:pStyle w:val="2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33" w:lineRule="auto"/>
        <w:ind w:left="0" w:firstLine="720"/>
        <w:jc w:val="both"/>
        <w:rPr>
          <w:b w:val="0"/>
          <w:color w:val="000000"/>
          <w:spacing w:val="0"/>
          <w:sz w:val="28"/>
          <w:szCs w:val="28"/>
          <w:lang w:bidi="ru-RU"/>
        </w:rPr>
      </w:pPr>
      <w:r w:rsidRPr="00410A08">
        <w:rPr>
          <w:b w:val="0"/>
          <w:color w:val="000000"/>
          <w:spacing w:val="0"/>
          <w:sz w:val="28"/>
          <w:szCs w:val="28"/>
          <w:lang w:bidi="ru-RU"/>
        </w:rPr>
        <w:t xml:space="preserve">Принять к сведению </w:t>
      </w:r>
      <w:r w:rsidR="00A43FBC" w:rsidRPr="00410A08">
        <w:rPr>
          <w:b w:val="0"/>
          <w:color w:val="000000"/>
          <w:spacing w:val="0"/>
          <w:sz w:val="28"/>
          <w:szCs w:val="28"/>
          <w:lang w:bidi="ru-RU"/>
        </w:rPr>
        <w:t>годовой доклад о ходе реализации и об оценке эффективности государственных программ Алтайского края за 201</w:t>
      </w:r>
      <w:r w:rsidR="00860B79" w:rsidRPr="00410A08">
        <w:rPr>
          <w:b w:val="0"/>
          <w:color w:val="000000"/>
          <w:spacing w:val="0"/>
          <w:sz w:val="28"/>
          <w:szCs w:val="28"/>
          <w:lang w:bidi="ru-RU"/>
        </w:rPr>
        <w:t>9</w:t>
      </w:r>
      <w:r w:rsidR="00A43FBC" w:rsidRPr="00410A08">
        <w:rPr>
          <w:b w:val="0"/>
          <w:color w:val="000000"/>
          <w:spacing w:val="0"/>
          <w:sz w:val="28"/>
          <w:szCs w:val="28"/>
          <w:lang w:bidi="ru-RU"/>
        </w:rPr>
        <w:t xml:space="preserve"> год и отчет </w:t>
      </w:r>
      <w:r w:rsidR="00A43FBC" w:rsidRPr="00410A08">
        <w:rPr>
          <w:b w:val="0"/>
          <w:color w:val="000000"/>
          <w:spacing w:val="0"/>
          <w:sz w:val="28"/>
          <w:szCs w:val="28"/>
          <w:lang w:bidi="ru-RU"/>
        </w:rPr>
        <w:br/>
        <w:t>о ходе исполнения плана мероприятий по реализации стратегии социально-экономического развития Алтайского края до 2025 года</w:t>
      </w:r>
      <w:r w:rsidR="00D70D72" w:rsidRPr="00410A08">
        <w:rPr>
          <w:b w:val="0"/>
          <w:color w:val="000000"/>
          <w:spacing w:val="0"/>
          <w:sz w:val="28"/>
          <w:szCs w:val="28"/>
          <w:lang w:bidi="ru-RU"/>
        </w:rPr>
        <w:t>.</w:t>
      </w:r>
    </w:p>
    <w:p w:rsidR="00170393" w:rsidRPr="00410A08" w:rsidRDefault="00887A2B" w:rsidP="00753FEC">
      <w:pPr>
        <w:tabs>
          <w:tab w:val="left" w:pos="993"/>
        </w:tabs>
        <w:autoSpaceDE w:val="0"/>
        <w:autoSpaceDN w:val="0"/>
        <w:adjustRightInd w:val="0"/>
        <w:spacing w:line="233" w:lineRule="auto"/>
        <w:ind w:firstLine="720"/>
        <w:jc w:val="both"/>
        <w:rPr>
          <w:color w:val="000000"/>
          <w:szCs w:val="28"/>
          <w:lang w:bidi="ru-RU"/>
        </w:rPr>
      </w:pPr>
      <w:r w:rsidRPr="00410A08">
        <w:rPr>
          <w:color w:val="000000"/>
          <w:szCs w:val="28"/>
          <w:lang w:bidi="ru-RU"/>
        </w:rPr>
        <w:t>3.</w:t>
      </w:r>
      <w:r w:rsidR="00753FEC" w:rsidRPr="00410A08">
        <w:rPr>
          <w:color w:val="000000"/>
          <w:szCs w:val="28"/>
          <w:lang w:bidi="ru-RU"/>
        </w:rPr>
        <w:t xml:space="preserve"> </w:t>
      </w:r>
      <w:r w:rsidR="00170393" w:rsidRPr="00410A08">
        <w:rPr>
          <w:color w:val="000000"/>
          <w:szCs w:val="28"/>
          <w:lang w:bidi="ru-RU"/>
        </w:rPr>
        <w:t>Считать первоочередными задачами социально-экономического</w:t>
      </w:r>
      <w:r w:rsidR="00860B79" w:rsidRPr="00410A08">
        <w:rPr>
          <w:color w:val="000000"/>
          <w:szCs w:val="28"/>
          <w:lang w:bidi="ru-RU"/>
        </w:rPr>
        <w:t xml:space="preserve"> развития Алтайского края на 2020</w:t>
      </w:r>
      <w:r w:rsidR="00170393" w:rsidRPr="00410A08">
        <w:rPr>
          <w:color w:val="000000"/>
          <w:szCs w:val="28"/>
          <w:lang w:bidi="ru-RU"/>
        </w:rPr>
        <w:t xml:space="preserve"> год:</w:t>
      </w:r>
    </w:p>
    <w:p w:rsidR="007C03E9" w:rsidRPr="00410A08" w:rsidRDefault="007C03E9" w:rsidP="007C03E9">
      <w:pPr>
        <w:spacing w:line="233" w:lineRule="auto"/>
        <w:ind w:firstLine="720"/>
        <w:jc w:val="both"/>
        <w:rPr>
          <w:szCs w:val="28"/>
        </w:rPr>
      </w:pPr>
      <w:r w:rsidRPr="00410A08">
        <w:rPr>
          <w:szCs w:val="28"/>
        </w:rPr>
        <w:t>реализацию в Алтайском крае национальных проектов в рамках исполнения Указа Президента Российской Федерации от 7 мая 2018 года № 204;</w:t>
      </w:r>
    </w:p>
    <w:p w:rsidR="009A63FB" w:rsidRPr="00410A08" w:rsidRDefault="009A63FB" w:rsidP="009A63FB">
      <w:pPr>
        <w:spacing w:line="233" w:lineRule="auto"/>
        <w:ind w:firstLine="720"/>
        <w:jc w:val="both"/>
        <w:rPr>
          <w:szCs w:val="28"/>
        </w:rPr>
      </w:pPr>
      <w:r w:rsidRPr="00410A08">
        <w:rPr>
          <w:szCs w:val="28"/>
        </w:rPr>
        <w:t xml:space="preserve">обеспечение стабильности ситуации в экономике и социальной сфере в условиях распространения новой </w:t>
      </w:r>
      <w:proofErr w:type="spellStart"/>
      <w:r w:rsidRPr="00410A08">
        <w:rPr>
          <w:szCs w:val="28"/>
        </w:rPr>
        <w:t>коронавирусной</w:t>
      </w:r>
      <w:proofErr w:type="spellEnd"/>
      <w:r w:rsidRPr="00410A08">
        <w:rPr>
          <w:szCs w:val="28"/>
        </w:rPr>
        <w:t xml:space="preserve"> инфекции, </w:t>
      </w:r>
      <w:r w:rsidR="00455CA4" w:rsidRPr="00410A08">
        <w:rPr>
          <w:szCs w:val="28"/>
        </w:rPr>
        <w:t>изменений</w:t>
      </w:r>
      <w:r w:rsidRPr="00410A08">
        <w:rPr>
          <w:szCs w:val="28"/>
        </w:rPr>
        <w:t xml:space="preserve"> на глобальных финансовых и сырьевых рынках;</w:t>
      </w:r>
    </w:p>
    <w:p w:rsidR="003E0141" w:rsidRPr="00410A08" w:rsidRDefault="003E0141" w:rsidP="00EC4560">
      <w:pPr>
        <w:spacing w:line="233" w:lineRule="auto"/>
        <w:ind w:firstLine="720"/>
        <w:jc w:val="both"/>
        <w:rPr>
          <w:szCs w:val="28"/>
        </w:rPr>
      </w:pPr>
      <w:r w:rsidRPr="00410A08">
        <w:rPr>
          <w:szCs w:val="28"/>
        </w:rPr>
        <w:t>восстановление деловой активности</w:t>
      </w:r>
      <w:r w:rsidR="005F1DC7" w:rsidRPr="00410A08">
        <w:rPr>
          <w:szCs w:val="28"/>
        </w:rPr>
        <w:t xml:space="preserve"> и занятости населения</w:t>
      </w:r>
      <w:r w:rsidRPr="00410A08">
        <w:rPr>
          <w:szCs w:val="28"/>
        </w:rPr>
        <w:t xml:space="preserve">, </w:t>
      </w:r>
      <w:r w:rsidR="005F1DC7" w:rsidRPr="00410A08">
        <w:rPr>
          <w:szCs w:val="28"/>
        </w:rPr>
        <w:t>обеспечение роста</w:t>
      </w:r>
      <w:r w:rsidRPr="00410A08">
        <w:rPr>
          <w:szCs w:val="28"/>
        </w:rPr>
        <w:t xml:space="preserve"> экономики </w:t>
      </w:r>
      <w:r w:rsidR="005F1DC7" w:rsidRPr="00410A08">
        <w:rPr>
          <w:szCs w:val="28"/>
        </w:rPr>
        <w:t>региона</w:t>
      </w:r>
      <w:r w:rsidRPr="00410A08">
        <w:rPr>
          <w:szCs w:val="28"/>
        </w:rPr>
        <w:t>;</w:t>
      </w:r>
    </w:p>
    <w:p w:rsidR="00EC4560" w:rsidRPr="00410A08" w:rsidRDefault="00EC4560" w:rsidP="00EC4560">
      <w:pPr>
        <w:spacing w:line="233" w:lineRule="auto"/>
        <w:ind w:firstLine="720"/>
        <w:jc w:val="both"/>
        <w:rPr>
          <w:szCs w:val="28"/>
        </w:rPr>
      </w:pPr>
      <w:r w:rsidRPr="00410A08">
        <w:rPr>
          <w:szCs w:val="28"/>
        </w:rPr>
        <w:t>реализацию индивидуальной программы социально-экономического развития Алтайского края на 2020-2024 годы;</w:t>
      </w:r>
    </w:p>
    <w:p w:rsidR="008B07B1" w:rsidRPr="00410A08" w:rsidRDefault="008B07B1" w:rsidP="008B07B1">
      <w:pPr>
        <w:spacing w:line="233" w:lineRule="auto"/>
        <w:ind w:firstLine="720"/>
        <w:jc w:val="both"/>
        <w:rPr>
          <w:szCs w:val="28"/>
        </w:rPr>
      </w:pPr>
      <w:r w:rsidRPr="00410A08">
        <w:rPr>
          <w:szCs w:val="28"/>
        </w:rPr>
        <w:t>привлечение государственных и частных инвестиций для реализации проектов инфраструктурного развития, создания новых производств и модернизации действующих;</w:t>
      </w:r>
    </w:p>
    <w:p w:rsidR="008A036B" w:rsidRPr="00410A08" w:rsidRDefault="008A036B" w:rsidP="008A036B">
      <w:pPr>
        <w:spacing w:line="233" w:lineRule="auto"/>
        <w:ind w:firstLine="720"/>
        <w:jc w:val="both"/>
        <w:rPr>
          <w:szCs w:val="28"/>
        </w:rPr>
      </w:pPr>
      <w:r w:rsidRPr="00410A08">
        <w:rPr>
          <w:szCs w:val="28"/>
        </w:rPr>
        <w:t xml:space="preserve">дальнейшую газификацию территории Алтайского края; </w:t>
      </w:r>
    </w:p>
    <w:p w:rsidR="009672A0" w:rsidRPr="00410A08" w:rsidRDefault="009672A0" w:rsidP="002239FC">
      <w:pPr>
        <w:spacing w:line="233" w:lineRule="auto"/>
        <w:ind w:firstLine="720"/>
        <w:jc w:val="both"/>
        <w:rPr>
          <w:szCs w:val="28"/>
        </w:rPr>
      </w:pPr>
      <w:r w:rsidRPr="00410A08">
        <w:rPr>
          <w:szCs w:val="28"/>
        </w:rPr>
        <w:t xml:space="preserve">обеспечение </w:t>
      </w:r>
      <w:r w:rsidR="00CA216D" w:rsidRPr="00410A08">
        <w:rPr>
          <w:szCs w:val="28"/>
        </w:rPr>
        <w:t xml:space="preserve">при </w:t>
      </w:r>
      <w:r w:rsidRPr="00410A08">
        <w:rPr>
          <w:szCs w:val="28"/>
        </w:rPr>
        <w:t>реализации краевой адресной инвестиционной программы</w:t>
      </w:r>
      <w:r w:rsidR="00CA216D" w:rsidRPr="00410A08">
        <w:rPr>
          <w:szCs w:val="28"/>
        </w:rPr>
        <w:t xml:space="preserve"> приоритетности выполнения строительства, реконструкции и капитального ремонта объектов национальных проектов и государственных программ Российской Федерации</w:t>
      </w:r>
      <w:r w:rsidRPr="00410A08">
        <w:rPr>
          <w:szCs w:val="28"/>
        </w:rPr>
        <w:t>;</w:t>
      </w:r>
    </w:p>
    <w:p w:rsidR="002239FC" w:rsidRPr="00410A08" w:rsidRDefault="002239FC" w:rsidP="002239FC">
      <w:pPr>
        <w:spacing w:line="233" w:lineRule="auto"/>
        <w:ind w:firstLine="720"/>
        <w:jc w:val="both"/>
        <w:rPr>
          <w:szCs w:val="28"/>
        </w:rPr>
      </w:pPr>
      <w:r w:rsidRPr="00410A08">
        <w:rPr>
          <w:szCs w:val="28"/>
        </w:rPr>
        <w:t>повышение доступности финансовых ресурсов для субъектов малого и среднего предпринимательства;</w:t>
      </w:r>
    </w:p>
    <w:p w:rsidR="00EC4560" w:rsidRPr="00410A08" w:rsidRDefault="00EC4560" w:rsidP="00802EB2">
      <w:pPr>
        <w:spacing w:line="233" w:lineRule="auto"/>
        <w:ind w:firstLine="720"/>
        <w:jc w:val="both"/>
        <w:rPr>
          <w:szCs w:val="28"/>
        </w:rPr>
      </w:pPr>
      <w:r w:rsidRPr="00410A08">
        <w:rPr>
          <w:szCs w:val="28"/>
        </w:rPr>
        <w:t>предупреждение снижения занятости населения;</w:t>
      </w:r>
    </w:p>
    <w:p w:rsidR="00AF03E2" w:rsidRPr="00410A08" w:rsidRDefault="00880D5E" w:rsidP="001C36ED">
      <w:pPr>
        <w:spacing w:line="233" w:lineRule="auto"/>
        <w:ind w:firstLine="720"/>
        <w:jc w:val="both"/>
        <w:rPr>
          <w:color w:val="000000"/>
          <w:szCs w:val="28"/>
          <w:lang w:bidi="ru-RU"/>
        </w:rPr>
      </w:pPr>
      <w:proofErr w:type="gramStart"/>
      <w:r w:rsidRPr="00410A08">
        <w:rPr>
          <w:szCs w:val="28"/>
        </w:rPr>
        <w:t xml:space="preserve">реализацию </w:t>
      </w:r>
      <w:r w:rsidR="00AF03E2" w:rsidRPr="00410A08">
        <w:rPr>
          <w:szCs w:val="28"/>
        </w:rPr>
        <w:t xml:space="preserve"> мер</w:t>
      </w:r>
      <w:proofErr w:type="gramEnd"/>
      <w:r w:rsidR="00AF03E2" w:rsidRPr="00410A08">
        <w:rPr>
          <w:szCs w:val="28"/>
        </w:rPr>
        <w:t>, направленных на</w:t>
      </w:r>
      <w:r w:rsidR="00AF03E2" w:rsidRPr="00410A08">
        <w:rPr>
          <w:color w:val="000000"/>
          <w:szCs w:val="28"/>
          <w:lang w:bidi="ru-RU"/>
        </w:rPr>
        <w:t xml:space="preserve"> </w:t>
      </w:r>
      <w:r w:rsidR="004C6022" w:rsidRPr="00410A08">
        <w:rPr>
          <w:color w:val="000000"/>
          <w:szCs w:val="28"/>
          <w:lang w:bidi="ru-RU"/>
        </w:rPr>
        <w:t>поддерж</w:t>
      </w:r>
      <w:r w:rsidR="00AF03E2" w:rsidRPr="00410A08">
        <w:rPr>
          <w:color w:val="000000"/>
          <w:szCs w:val="28"/>
          <w:lang w:bidi="ru-RU"/>
        </w:rPr>
        <w:t>ку</w:t>
      </w:r>
      <w:r w:rsidR="004C6022" w:rsidRPr="00410A08">
        <w:rPr>
          <w:color w:val="000000"/>
          <w:szCs w:val="28"/>
          <w:lang w:bidi="ru-RU"/>
        </w:rPr>
        <w:t xml:space="preserve"> </w:t>
      </w:r>
      <w:r w:rsidR="00F619E8" w:rsidRPr="00410A08">
        <w:rPr>
          <w:color w:val="000000"/>
          <w:szCs w:val="28"/>
          <w:lang w:bidi="ru-RU"/>
        </w:rPr>
        <w:t xml:space="preserve">семей с детьми, </w:t>
      </w:r>
      <w:r w:rsidR="00EC4560" w:rsidRPr="00410A08">
        <w:rPr>
          <w:color w:val="000000"/>
          <w:szCs w:val="28"/>
          <w:lang w:bidi="ru-RU"/>
        </w:rPr>
        <w:t>инвалидов, пожилых лиц</w:t>
      </w:r>
      <w:r w:rsidR="00344B27" w:rsidRPr="00410A08">
        <w:rPr>
          <w:color w:val="000000"/>
          <w:szCs w:val="28"/>
          <w:lang w:bidi="ru-RU"/>
        </w:rPr>
        <w:t>;</w:t>
      </w:r>
    </w:p>
    <w:p w:rsidR="009A63FB" w:rsidRPr="00410A08" w:rsidRDefault="009A63FB" w:rsidP="0078266C">
      <w:pPr>
        <w:ind w:firstLine="709"/>
        <w:jc w:val="both"/>
        <w:rPr>
          <w:szCs w:val="28"/>
        </w:rPr>
      </w:pPr>
      <w:r w:rsidRPr="00410A08">
        <w:rPr>
          <w:szCs w:val="28"/>
        </w:rPr>
        <w:t xml:space="preserve">обеспечение готовности системы здравоохранения </w:t>
      </w:r>
      <w:r w:rsidR="00D70D72" w:rsidRPr="00410A08">
        <w:rPr>
          <w:szCs w:val="28"/>
        </w:rPr>
        <w:t xml:space="preserve">Алтайского края </w:t>
      </w:r>
      <w:r w:rsidRPr="00410A08">
        <w:rPr>
          <w:szCs w:val="28"/>
        </w:rPr>
        <w:t>на случай обострения эпидемиологической ситуации;</w:t>
      </w:r>
    </w:p>
    <w:p w:rsidR="0078266C" w:rsidRPr="00410A08" w:rsidRDefault="0078266C" w:rsidP="0078266C">
      <w:pPr>
        <w:ind w:firstLine="709"/>
        <w:jc w:val="both"/>
        <w:rPr>
          <w:i/>
          <w:szCs w:val="28"/>
        </w:rPr>
      </w:pPr>
      <w:r w:rsidRPr="00410A08">
        <w:rPr>
          <w:szCs w:val="28"/>
        </w:rPr>
        <w:t>модернизация первичного звена здравоохранени</w:t>
      </w:r>
      <w:r w:rsidR="007F368A" w:rsidRPr="00410A08">
        <w:rPr>
          <w:szCs w:val="28"/>
        </w:rPr>
        <w:t>я</w:t>
      </w:r>
      <w:r w:rsidRPr="00410A08">
        <w:rPr>
          <w:szCs w:val="28"/>
        </w:rPr>
        <w:t xml:space="preserve"> </w:t>
      </w:r>
      <w:r w:rsidR="00D70D72" w:rsidRPr="00410A08">
        <w:rPr>
          <w:szCs w:val="28"/>
        </w:rPr>
        <w:t xml:space="preserve">Алтайского края </w:t>
      </w:r>
      <w:r w:rsidRPr="00410A08">
        <w:rPr>
          <w:szCs w:val="28"/>
        </w:rPr>
        <w:t>с целью повышения доступности и качества оказания первичной медико-санитарной помощи населению края;</w:t>
      </w:r>
      <w:r w:rsidRPr="00410A08">
        <w:rPr>
          <w:i/>
          <w:szCs w:val="28"/>
        </w:rPr>
        <w:t xml:space="preserve"> </w:t>
      </w:r>
    </w:p>
    <w:p w:rsidR="002239FC" w:rsidRPr="00410A08" w:rsidRDefault="002239FC" w:rsidP="002239FC">
      <w:pPr>
        <w:spacing w:line="233" w:lineRule="auto"/>
        <w:ind w:firstLine="720"/>
        <w:jc w:val="both"/>
        <w:rPr>
          <w:szCs w:val="28"/>
        </w:rPr>
      </w:pPr>
      <w:r w:rsidRPr="00410A08">
        <w:rPr>
          <w:szCs w:val="28"/>
        </w:rPr>
        <w:t xml:space="preserve">обеспечение </w:t>
      </w:r>
      <w:r w:rsidR="00CE4ACA" w:rsidRPr="00410A08">
        <w:rPr>
          <w:szCs w:val="28"/>
        </w:rPr>
        <w:t xml:space="preserve">граждан </w:t>
      </w:r>
      <w:r w:rsidRPr="00410A08">
        <w:rPr>
          <w:szCs w:val="28"/>
        </w:rPr>
        <w:t xml:space="preserve">жизненно </w:t>
      </w:r>
      <w:r w:rsidR="00CE4ACA" w:rsidRPr="00410A08">
        <w:rPr>
          <w:szCs w:val="28"/>
        </w:rPr>
        <w:t xml:space="preserve">необходимыми и </w:t>
      </w:r>
      <w:r w:rsidRPr="00410A08">
        <w:rPr>
          <w:szCs w:val="28"/>
        </w:rPr>
        <w:t>важн</w:t>
      </w:r>
      <w:r w:rsidR="00CE4ACA" w:rsidRPr="00410A08">
        <w:rPr>
          <w:szCs w:val="28"/>
        </w:rPr>
        <w:t>ейшими</w:t>
      </w:r>
      <w:r w:rsidRPr="00410A08">
        <w:rPr>
          <w:szCs w:val="28"/>
        </w:rPr>
        <w:t xml:space="preserve"> </w:t>
      </w:r>
      <w:r w:rsidR="00CE4ACA" w:rsidRPr="00410A08">
        <w:rPr>
          <w:szCs w:val="28"/>
        </w:rPr>
        <w:t xml:space="preserve">лекарственными </w:t>
      </w:r>
      <w:r w:rsidRPr="00410A08">
        <w:rPr>
          <w:szCs w:val="28"/>
        </w:rPr>
        <w:t>препарат</w:t>
      </w:r>
      <w:r w:rsidR="00CE4ACA" w:rsidRPr="00410A08">
        <w:rPr>
          <w:szCs w:val="28"/>
        </w:rPr>
        <w:t>ами</w:t>
      </w:r>
      <w:r w:rsidRPr="00410A08">
        <w:rPr>
          <w:szCs w:val="28"/>
        </w:rPr>
        <w:t>;</w:t>
      </w:r>
    </w:p>
    <w:p w:rsidR="0078266C" w:rsidRPr="00410A08" w:rsidRDefault="0078266C" w:rsidP="0078266C">
      <w:pPr>
        <w:ind w:firstLine="720"/>
        <w:jc w:val="both"/>
        <w:rPr>
          <w:szCs w:val="28"/>
        </w:rPr>
      </w:pPr>
      <w:r w:rsidRPr="00410A08">
        <w:rPr>
          <w:szCs w:val="28"/>
        </w:rPr>
        <w:t>развитие системы оказания медицинской помощи больным сердечно-сосудистыми и онкологическими заболеваниями;</w:t>
      </w:r>
    </w:p>
    <w:p w:rsidR="002806B1" w:rsidRPr="00410A08" w:rsidRDefault="002806B1" w:rsidP="00170393">
      <w:pPr>
        <w:ind w:firstLine="720"/>
        <w:jc w:val="both"/>
        <w:rPr>
          <w:szCs w:val="28"/>
        </w:rPr>
      </w:pPr>
      <w:r w:rsidRPr="00410A08">
        <w:rPr>
          <w:szCs w:val="28"/>
        </w:rPr>
        <w:t xml:space="preserve">повышение </w:t>
      </w:r>
      <w:r w:rsidR="00140333" w:rsidRPr="00410A08">
        <w:rPr>
          <w:szCs w:val="28"/>
        </w:rPr>
        <w:t xml:space="preserve">качества и </w:t>
      </w:r>
      <w:r w:rsidRPr="00410A08">
        <w:rPr>
          <w:szCs w:val="28"/>
        </w:rPr>
        <w:t xml:space="preserve">доступности </w:t>
      </w:r>
      <w:r w:rsidR="00140333" w:rsidRPr="00410A08">
        <w:rPr>
          <w:szCs w:val="28"/>
        </w:rPr>
        <w:t>для населения</w:t>
      </w:r>
      <w:r w:rsidRPr="00410A08">
        <w:rPr>
          <w:szCs w:val="28"/>
        </w:rPr>
        <w:t xml:space="preserve"> </w:t>
      </w:r>
      <w:r w:rsidR="00F619E8" w:rsidRPr="00410A08">
        <w:rPr>
          <w:szCs w:val="28"/>
        </w:rPr>
        <w:t>обще</w:t>
      </w:r>
      <w:r w:rsidRPr="00410A08">
        <w:rPr>
          <w:szCs w:val="28"/>
        </w:rPr>
        <w:t xml:space="preserve">образовательных услуг; </w:t>
      </w:r>
    </w:p>
    <w:p w:rsidR="00CA6055" w:rsidRPr="00410A08" w:rsidRDefault="00F619E8" w:rsidP="00170393">
      <w:pPr>
        <w:ind w:firstLine="720"/>
        <w:jc w:val="both"/>
        <w:rPr>
          <w:szCs w:val="28"/>
        </w:rPr>
      </w:pPr>
      <w:r w:rsidRPr="00410A08">
        <w:rPr>
          <w:szCs w:val="28"/>
        </w:rPr>
        <w:t xml:space="preserve">поэтапную </w:t>
      </w:r>
      <w:r w:rsidR="00CA6055" w:rsidRPr="00410A08">
        <w:rPr>
          <w:szCs w:val="28"/>
        </w:rPr>
        <w:t>организаци</w:t>
      </w:r>
      <w:r w:rsidR="007A0B0A" w:rsidRPr="00410A08">
        <w:rPr>
          <w:szCs w:val="28"/>
        </w:rPr>
        <w:t>ю</w:t>
      </w:r>
      <w:r w:rsidR="00CA6055" w:rsidRPr="00410A08">
        <w:rPr>
          <w:szCs w:val="28"/>
        </w:rPr>
        <w:t xml:space="preserve"> бесплатного горячего питания для обучающихся, осваивающих образовательные программы начального общего образования;</w:t>
      </w:r>
    </w:p>
    <w:p w:rsidR="00EC4560" w:rsidRPr="00410A08" w:rsidRDefault="00883629" w:rsidP="00EC4560">
      <w:pPr>
        <w:ind w:firstLine="720"/>
        <w:jc w:val="both"/>
        <w:rPr>
          <w:szCs w:val="28"/>
        </w:rPr>
      </w:pPr>
      <w:r w:rsidRPr="00410A08">
        <w:rPr>
          <w:szCs w:val="28"/>
        </w:rPr>
        <w:t>развитие</w:t>
      </w:r>
      <w:r w:rsidR="00EC4560" w:rsidRPr="00410A08">
        <w:rPr>
          <w:szCs w:val="28"/>
        </w:rPr>
        <w:t xml:space="preserve"> кадрового потенциала отрасл</w:t>
      </w:r>
      <w:r w:rsidR="005E2AD7" w:rsidRPr="00410A08">
        <w:rPr>
          <w:szCs w:val="28"/>
        </w:rPr>
        <w:t>ей</w:t>
      </w:r>
      <w:r w:rsidR="00EC4560" w:rsidRPr="00410A08">
        <w:rPr>
          <w:szCs w:val="28"/>
        </w:rPr>
        <w:t xml:space="preserve"> образования,</w:t>
      </w:r>
      <w:r w:rsidR="00EC4560" w:rsidRPr="00410A08">
        <w:rPr>
          <w:i/>
          <w:szCs w:val="28"/>
        </w:rPr>
        <w:t xml:space="preserve"> </w:t>
      </w:r>
      <w:r w:rsidR="00D70D72" w:rsidRPr="00410A08">
        <w:rPr>
          <w:szCs w:val="28"/>
        </w:rPr>
        <w:t>здравоохранения</w:t>
      </w:r>
      <w:r w:rsidR="009672A0" w:rsidRPr="00410A08">
        <w:rPr>
          <w:szCs w:val="28"/>
        </w:rPr>
        <w:t>, государственного и муниципального управления</w:t>
      </w:r>
      <w:r w:rsidR="00EC4560" w:rsidRPr="00410A08">
        <w:rPr>
          <w:szCs w:val="28"/>
        </w:rPr>
        <w:t xml:space="preserve"> и формирование системы непрерывного образования, подготовки и перепод</w:t>
      </w:r>
      <w:r w:rsidR="00D70D72" w:rsidRPr="00410A08">
        <w:rPr>
          <w:szCs w:val="28"/>
        </w:rPr>
        <w:t>готовки профессиональных кадров</w:t>
      </w:r>
      <w:r w:rsidR="008A036B" w:rsidRPr="00410A08">
        <w:rPr>
          <w:szCs w:val="28"/>
        </w:rPr>
        <w:t xml:space="preserve"> Алтайского края</w:t>
      </w:r>
      <w:r w:rsidR="00D70D72" w:rsidRPr="00410A08">
        <w:rPr>
          <w:szCs w:val="28"/>
        </w:rPr>
        <w:t>;</w:t>
      </w:r>
    </w:p>
    <w:p w:rsidR="00CF5AD3" w:rsidRPr="00410A08" w:rsidRDefault="00CF5AD3" w:rsidP="00170393">
      <w:pPr>
        <w:ind w:firstLine="720"/>
        <w:jc w:val="both"/>
        <w:rPr>
          <w:szCs w:val="28"/>
        </w:rPr>
      </w:pPr>
      <w:r w:rsidRPr="00410A08">
        <w:rPr>
          <w:szCs w:val="28"/>
        </w:rPr>
        <w:t>обеспечение</w:t>
      </w:r>
      <w:r w:rsidR="006F68ED" w:rsidRPr="00410A08">
        <w:rPr>
          <w:szCs w:val="28"/>
        </w:rPr>
        <w:t xml:space="preserve"> устойчив</w:t>
      </w:r>
      <w:r w:rsidRPr="00410A08">
        <w:rPr>
          <w:szCs w:val="28"/>
        </w:rPr>
        <w:t>ого</w:t>
      </w:r>
      <w:r w:rsidR="006F68ED" w:rsidRPr="00410A08">
        <w:rPr>
          <w:szCs w:val="28"/>
        </w:rPr>
        <w:t xml:space="preserve"> наращивани</w:t>
      </w:r>
      <w:r w:rsidRPr="00410A08">
        <w:rPr>
          <w:szCs w:val="28"/>
        </w:rPr>
        <w:t>я</w:t>
      </w:r>
      <w:r w:rsidR="006F68ED" w:rsidRPr="00410A08">
        <w:rPr>
          <w:szCs w:val="28"/>
        </w:rPr>
        <w:t xml:space="preserve"> объемов нового строительст</w:t>
      </w:r>
      <w:r w:rsidR="00EC4560" w:rsidRPr="00410A08">
        <w:rPr>
          <w:szCs w:val="28"/>
        </w:rPr>
        <w:t>ва и капитального ремонта жилья</w:t>
      </w:r>
      <w:r w:rsidRPr="00410A08">
        <w:rPr>
          <w:szCs w:val="28"/>
        </w:rPr>
        <w:t>;</w:t>
      </w:r>
    </w:p>
    <w:p w:rsidR="007F368A" w:rsidRPr="00410A08" w:rsidRDefault="007F368A" w:rsidP="007F368A">
      <w:pPr>
        <w:ind w:firstLine="720"/>
        <w:jc w:val="both"/>
        <w:rPr>
          <w:szCs w:val="28"/>
        </w:rPr>
      </w:pPr>
      <w:r w:rsidRPr="00410A08">
        <w:rPr>
          <w:szCs w:val="28"/>
        </w:rPr>
        <w:t>реализацию мероприятий по социальному и инженерному обустройству сельских территорий</w:t>
      </w:r>
      <w:r w:rsidR="00D70D72" w:rsidRPr="00410A08">
        <w:rPr>
          <w:szCs w:val="28"/>
        </w:rPr>
        <w:t xml:space="preserve"> Алтайского края</w:t>
      </w:r>
      <w:r w:rsidRPr="00410A08">
        <w:rPr>
          <w:szCs w:val="28"/>
        </w:rPr>
        <w:t>;</w:t>
      </w:r>
    </w:p>
    <w:p w:rsidR="00CF5AD3" w:rsidRPr="00410A08" w:rsidRDefault="006031AA" w:rsidP="00CF5AD3">
      <w:pPr>
        <w:ind w:firstLine="720"/>
        <w:jc w:val="both"/>
        <w:rPr>
          <w:szCs w:val="28"/>
        </w:rPr>
      </w:pPr>
      <w:r w:rsidRPr="00410A08">
        <w:rPr>
          <w:szCs w:val="28"/>
        </w:rPr>
        <w:t>продолжение</w:t>
      </w:r>
      <w:r w:rsidR="000449C7" w:rsidRPr="00410A08">
        <w:rPr>
          <w:szCs w:val="28"/>
        </w:rPr>
        <w:t xml:space="preserve"> </w:t>
      </w:r>
      <w:r w:rsidR="00CF5AD3" w:rsidRPr="00410A08">
        <w:rPr>
          <w:szCs w:val="28"/>
        </w:rPr>
        <w:t>формирования комплексной системы обращения с твердыми коммунальными отходами, ликвидаци</w:t>
      </w:r>
      <w:r w:rsidR="007F368A" w:rsidRPr="00410A08">
        <w:rPr>
          <w:szCs w:val="28"/>
        </w:rPr>
        <w:t>ю</w:t>
      </w:r>
      <w:r w:rsidR="00CF5AD3" w:rsidRPr="00410A08">
        <w:rPr>
          <w:szCs w:val="28"/>
        </w:rPr>
        <w:t xml:space="preserve"> несанкционированных свалок;</w:t>
      </w:r>
    </w:p>
    <w:p w:rsidR="006031AA" w:rsidRPr="00410A08" w:rsidRDefault="006031AA" w:rsidP="006031AA">
      <w:pPr>
        <w:spacing w:line="320" w:lineRule="exact"/>
        <w:ind w:firstLine="720"/>
        <w:jc w:val="both"/>
        <w:rPr>
          <w:szCs w:val="28"/>
        </w:rPr>
      </w:pPr>
      <w:r w:rsidRPr="00410A08">
        <w:rPr>
          <w:szCs w:val="28"/>
        </w:rPr>
        <w:t>обеспечение надежности функционирования систем жизнеобеспечения населения;</w:t>
      </w:r>
    </w:p>
    <w:p w:rsidR="002239FC" w:rsidRPr="00C60DF7" w:rsidRDefault="00D66743" w:rsidP="002239FC">
      <w:pPr>
        <w:spacing w:line="233" w:lineRule="auto"/>
        <w:ind w:firstLine="720"/>
        <w:jc w:val="both"/>
        <w:rPr>
          <w:szCs w:val="28"/>
        </w:rPr>
      </w:pPr>
      <w:r w:rsidRPr="00410A08">
        <w:rPr>
          <w:szCs w:val="28"/>
        </w:rPr>
        <w:t>продолжение внедрения</w:t>
      </w:r>
      <w:r w:rsidR="00260BC6" w:rsidRPr="00C60DF7">
        <w:rPr>
          <w:szCs w:val="28"/>
        </w:rPr>
        <w:t xml:space="preserve"> цифровых технологий</w:t>
      </w:r>
      <w:r w:rsidR="008B07B1" w:rsidRPr="00C60DF7">
        <w:rPr>
          <w:szCs w:val="28"/>
        </w:rPr>
        <w:t xml:space="preserve"> в экономике и социальной сфере</w:t>
      </w:r>
      <w:r w:rsidR="002239FC" w:rsidRPr="00C60DF7">
        <w:rPr>
          <w:szCs w:val="28"/>
        </w:rPr>
        <w:t>;</w:t>
      </w:r>
    </w:p>
    <w:p w:rsidR="009A63FB" w:rsidRPr="00C60DF7" w:rsidRDefault="009A63FB" w:rsidP="009A63FB">
      <w:pPr>
        <w:spacing w:line="233" w:lineRule="auto"/>
        <w:ind w:firstLine="720"/>
        <w:jc w:val="both"/>
        <w:rPr>
          <w:szCs w:val="28"/>
        </w:rPr>
      </w:pPr>
      <w:r w:rsidRPr="00C60DF7">
        <w:rPr>
          <w:szCs w:val="28"/>
        </w:rPr>
        <w:t>принятие стратегии социально-экономического развития Алтайского края до 2035 года и плана по ее реализации;</w:t>
      </w:r>
    </w:p>
    <w:p w:rsidR="002239FC" w:rsidRPr="00C60DF7" w:rsidRDefault="002239FC" w:rsidP="002239FC">
      <w:pPr>
        <w:spacing w:line="233" w:lineRule="auto"/>
        <w:ind w:firstLine="720"/>
        <w:jc w:val="both"/>
        <w:rPr>
          <w:szCs w:val="28"/>
        </w:rPr>
      </w:pPr>
      <w:r w:rsidRPr="00C60DF7">
        <w:rPr>
          <w:szCs w:val="28"/>
        </w:rPr>
        <w:t>усиление контроля за эффективностью расходования бюджетных средств.</w:t>
      </w:r>
    </w:p>
    <w:p w:rsidR="00CB49DE" w:rsidRPr="00C60DF7" w:rsidRDefault="00D70D72" w:rsidP="00797C43">
      <w:pPr>
        <w:ind w:firstLine="709"/>
        <w:rPr>
          <w:szCs w:val="28"/>
        </w:rPr>
      </w:pPr>
      <w:r>
        <w:rPr>
          <w:szCs w:val="28"/>
        </w:rPr>
        <w:t>4</w:t>
      </w:r>
      <w:r w:rsidR="00170393" w:rsidRPr="00C60DF7">
        <w:rPr>
          <w:szCs w:val="28"/>
        </w:rPr>
        <w:t>. Настоящее постановление опубликовать в газете «Алтайская правда».</w:t>
      </w:r>
    </w:p>
    <w:p w:rsidR="005E2AD7" w:rsidRPr="00C60DF7" w:rsidRDefault="005E2AD7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9"/>
        <w:gridCol w:w="3199"/>
      </w:tblGrid>
      <w:tr w:rsidR="00C46731" w:rsidRPr="00C60DF7" w:rsidTr="00C93737">
        <w:tc>
          <w:tcPr>
            <w:tcW w:w="6521" w:type="dxa"/>
          </w:tcPr>
          <w:p w:rsidR="00C46731" w:rsidRPr="00C60DF7" w:rsidRDefault="007207AC" w:rsidP="0067025C">
            <w:pPr>
              <w:ind w:left="-108"/>
              <w:rPr>
                <w:szCs w:val="28"/>
              </w:rPr>
            </w:pPr>
            <w:r w:rsidRPr="00C60DF7">
              <w:rPr>
                <w:szCs w:val="28"/>
              </w:rPr>
              <w:t>Председатель Алтайского краевого</w:t>
            </w:r>
          </w:p>
          <w:p w:rsidR="007207AC" w:rsidRPr="00C60DF7" w:rsidRDefault="007207AC" w:rsidP="0067025C">
            <w:pPr>
              <w:ind w:left="-108"/>
              <w:rPr>
                <w:szCs w:val="28"/>
              </w:rPr>
            </w:pPr>
            <w:r w:rsidRPr="00C60DF7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C60DF7" w:rsidRDefault="00170393" w:rsidP="00C93737">
            <w:pPr>
              <w:ind w:left="283" w:right="-108"/>
              <w:jc w:val="right"/>
              <w:rPr>
                <w:szCs w:val="28"/>
              </w:rPr>
            </w:pPr>
            <w:r w:rsidRPr="00C60DF7"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Pr="00455CA4" w:rsidRDefault="000F4004" w:rsidP="00455CA4">
      <w:pPr>
        <w:rPr>
          <w:sz w:val="27"/>
          <w:szCs w:val="27"/>
        </w:rPr>
      </w:pPr>
    </w:p>
    <w:sectPr w:rsidR="000F4004" w:rsidRPr="00455CA4" w:rsidSect="009B301C">
      <w:headerReference w:type="default" r:id="rId8"/>
      <w:headerReference w:type="first" r:id="rId9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691" w:rsidRDefault="00766691" w:rsidP="00CB49DE">
      <w:r>
        <w:separator/>
      </w:r>
    </w:p>
  </w:endnote>
  <w:endnote w:type="continuationSeparator" w:id="0">
    <w:p w:rsidR="00766691" w:rsidRDefault="0076669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691" w:rsidRDefault="00766691" w:rsidP="00CB49DE">
      <w:r>
        <w:separator/>
      </w:r>
    </w:p>
  </w:footnote>
  <w:footnote w:type="continuationSeparator" w:id="0">
    <w:p w:rsidR="00766691" w:rsidRDefault="0076669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276D9" w:rsidRPr="00CB49DE" w:rsidRDefault="001276D9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1C84">
          <w:rPr>
            <w:noProof/>
            <w:sz w:val="24"/>
            <w:szCs w:val="24"/>
          </w:rPr>
          <w:t>5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D9" w:rsidRPr="00575331" w:rsidRDefault="001276D9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30DD27DA" wp14:editId="2F4EB4C2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76D9" w:rsidRDefault="001276D9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1276D9" w:rsidRPr="00444F8F" w:rsidRDefault="001276D9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1276D9" w:rsidTr="00350AF1">
      <w:tc>
        <w:tcPr>
          <w:tcW w:w="2551" w:type="dxa"/>
          <w:tcBorders>
            <w:bottom w:val="single" w:sz="4" w:space="0" w:color="auto"/>
          </w:tcBorders>
        </w:tcPr>
        <w:p w:rsidR="001276D9" w:rsidRDefault="001276D9" w:rsidP="00CB49DE">
          <w:pPr>
            <w:rPr>
              <w:szCs w:val="28"/>
            </w:rPr>
          </w:pPr>
        </w:p>
      </w:tc>
      <w:tc>
        <w:tcPr>
          <w:tcW w:w="3969" w:type="dxa"/>
        </w:tcPr>
        <w:p w:rsidR="001276D9" w:rsidRPr="00C9273B" w:rsidRDefault="001276D9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1276D9" w:rsidRPr="00C9273B" w:rsidRDefault="001276D9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1276D9" w:rsidRDefault="001276D9" w:rsidP="00CB49DE">
          <w:pPr>
            <w:rPr>
              <w:szCs w:val="28"/>
            </w:rPr>
          </w:pPr>
        </w:p>
      </w:tc>
    </w:tr>
  </w:tbl>
  <w:p w:rsidR="001276D9" w:rsidRDefault="001276D9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52F84"/>
    <w:multiLevelType w:val="hybridMultilevel"/>
    <w:tmpl w:val="54D6089E"/>
    <w:lvl w:ilvl="0" w:tplc="A2C6EEE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536CFC"/>
    <w:multiLevelType w:val="multilevel"/>
    <w:tmpl w:val="C226A1B0"/>
    <w:lvl w:ilvl="0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>
    <w:nsid w:val="7FFA624E"/>
    <w:multiLevelType w:val="hybridMultilevel"/>
    <w:tmpl w:val="54D6089E"/>
    <w:lvl w:ilvl="0" w:tplc="A2C6EEE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0BF3"/>
    <w:rsid w:val="00035C35"/>
    <w:rsid w:val="0003642D"/>
    <w:rsid w:val="000434FD"/>
    <w:rsid w:val="000449C7"/>
    <w:rsid w:val="00045560"/>
    <w:rsid w:val="00057635"/>
    <w:rsid w:val="00065461"/>
    <w:rsid w:val="00072A74"/>
    <w:rsid w:val="000772CD"/>
    <w:rsid w:val="0008000A"/>
    <w:rsid w:val="000800CD"/>
    <w:rsid w:val="00082119"/>
    <w:rsid w:val="00087D12"/>
    <w:rsid w:val="00092DC5"/>
    <w:rsid w:val="00095AAA"/>
    <w:rsid w:val="000970C9"/>
    <w:rsid w:val="000A2259"/>
    <w:rsid w:val="000A356D"/>
    <w:rsid w:val="000A3A71"/>
    <w:rsid w:val="000A3B5C"/>
    <w:rsid w:val="000A5612"/>
    <w:rsid w:val="000B14F5"/>
    <w:rsid w:val="000C1865"/>
    <w:rsid w:val="000C5BEB"/>
    <w:rsid w:val="000D0306"/>
    <w:rsid w:val="000D65EE"/>
    <w:rsid w:val="000D6B44"/>
    <w:rsid w:val="000E4B95"/>
    <w:rsid w:val="000F05FF"/>
    <w:rsid w:val="000F4004"/>
    <w:rsid w:val="000F61AC"/>
    <w:rsid w:val="00100146"/>
    <w:rsid w:val="001137BB"/>
    <w:rsid w:val="0011797B"/>
    <w:rsid w:val="00126922"/>
    <w:rsid w:val="00126ADF"/>
    <w:rsid w:val="001276D9"/>
    <w:rsid w:val="00131607"/>
    <w:rsid w:val="00140333"/>
    <w:rsid w:val="00141820"/>
    <w:rsid w:val="001419E6"/>
    <w:rsid w:val="00143F5D"/>
    <w:rsid w:val="00144E54"/>
    <w:rsid w:val="00145793"/>
    <w:rsid w:val="00152455"/>
    <w:rsid w:val="00160836"/>
    <w:rsid w:val="00161C84"/>
    <w:rsid w:val="00170393"/>
    <w:rsid w:val="00171861"/>
    <w:rsid w:val="00173FFE"/>
    <w:rsid w:val="00193E87"/>
    <w:rsid w:val="00195A56"/>
    <w:rsid w:val="001A3DA7"/>
    <w:rsid w:val="001C36ED"/>
    <w:rsid w:val="001D4848"/>
    <w:rsid w:val="001D4B91"/>
    <w:rsid w:val="001F0F57"/>
    <w:rsid w:val="00200089"/>
    <w:rsid w:val="002123BE"/>
    <w:rsid w:val="002239FC"/>
    <w:rsid w:val="00224A5B"/>
    <w:rsid w:val="00227E00"/>
    <w:rsid w:val="002360EA"/>
    <w:rsid w:val="00236EB5"/>
    <w:rsid w:val="002428F2"/>
    <w:rsid w:val="00242C78"/>
    <w:rsid w:val="0024389B"/>
    <w:rsid w:val="002438E7"/>
    <w:rsid w:val="00243BCC"/>
    <w:rsid w:val="002458B1"/>
    <w:rsid w:val="00251F6E"/>
    <w:rsid w:val="0025478D"/>
    <w:rsid w:val="00256379"/>
    <w:rsid w:val="00260166"/>
    <w:rsid w:val="00260BC6"/>
    <w:rsid w:val="002656D6"/>
    <w:rsid w:val="0026661E"/>
    <w:rsid w:val="00267CF1"/>
    <w:rsid w:val="0027092C"/>
    <w:rsid w:val="002716F0"/>
    <w:rsid w:val="0027274D"/>
    <w:rsid w:val="0027289B"/>
    <w:rsid w:val="00273B6D"/>
    <w:rsid w:val="002806B1"/>
    <w:rsid w:val="00287B97"/>
    <w:rsid w:val="002965B9"/>
    <w:rsid w:val="002A1BDF"/>
    <w:rsid w:val="002B307B"/>
    <w:rsid w:val="002B72B3"/>
    <w:rsid w:val="002D57BC"/>
    <w:rsid w:val="002D6192"/>
    <w:rsid w:val="002E24E0"/>
    <w:rsid w:val="002F4F1D"/>
    <w:rsid w:val="00300F87"/>
    <w:rsid w:val="00302441"/>
    <w:rsid w:val="00305CE3"/>
    <w:rsid w:val="003101F9"/>
    <w:rsid w:val="0031394C"/>
    <w:rsid w:val="0032548A"/>
    <w:rsid w:val="003339E4"/>
    <w:rsid w:val="00340A39"/>
    <w:rsid w:val="00344B27"/>
    <w:rsid w:val="003506FC"/>
    <w:rsid w:val="00350AF1"/>
    <w:rsid w:val="00352801"/>
    <w:rsid w:val="00354BFB"/>
    <w:rsid w:val="003626FF"/>
    <w:rsid w:val="00362B01"/>
    <w:rsid w:val="00376668"/>
    <w:rsid w:val="003766B6"/>
    <w:rsid w:val="00377D88"/>
    <w:rsid w:val="00390173"/>
    <w:rsid w:val="003932BE"/>
    <w:rsid w:val="003A1670"/>
    <w:rsid w:val="003A51F0"/>
    <w:rsid w:val="003B1823"/>
    <w:rsid w:val="003B51FA"/>
    <w:rsid w:val="003C14F7"/>
    <w:rsid w:val="003C155B"/>
    <w:rsid w:val="003C1FE0"/>
    <w:rsid w:val="003D1796"/>
    <w:rsid w:val="003D6ABB"/>
    <w:rsid w:val="003D7294"/>
    <w:rsid w:val="003E0141"/>
    <w:rsid w:val="003E29C0"/>
    <w:rsid w:val="003F19D7"/>
    <w:rsid w:val="003F6195"/>
    <w:rsid w:val="00401564"/>
    <w:rsid w:val="004074BC"/>
    <w:rsid w:val="00410A08"/>
    <w:rsid w:val="00416860"/>
    <w:rsid w:val="00416E47"/>
    <w:rsid w:val="004234FB"/>
    <w:rsid w:val="00425060"/>
    <w:rsid w:val="00431667"/>
    <w:rsid w:val="00433EFB"/>
    <w:rsid w:val="00442597"/>
    <w:rsid w:val="00444F8F"/>
    <w:rsid w:val="00445230"/>
    <w:rsid w:val="0044625C"/>
    <w:rsid w:val="0044654B"/>
    <w:rsid w:val="004527C4"/>
    <w:rsid w:val="00455CA4"/>
    <w:rsid w:val="004865D4"/>
    <w:rsid w:val="0049249D"/>
    <w:rsid w:val="004956E1"/>
    <w:rsid w:val="004A3B98"/>
    <w:rsid w:val="004A3DCA"/>
    <w:rsid w:val="004A6CB7"/>
    <w:rsid w:val="004B2D7F"/>
    <w:rsid w:val="004C13B4"/>
    <w:rsid w:val="004C6022"/>
    <w:rsid w:val="004D6E33"/>
    <w:rsid w:val="004E7089"/>
    <w:rsid w:val="005020AA"/>
    <w:rsid w:val="0051178B"/>
    <w:rsid w:val="00513F59"/>
    <w:rsid w:val="00516428"/>
    <w:rsid w:val="00523695"/>
    <w:rsid w:val="00531DDE"/>
    <w:rsid w:val="00535BA4"/>
    <w:rsid w:val="00551B93"/>
    <w:rsid w:val="00570E83"/>
    <w:rsid w:val="00575331"/>
    <w:rsid w:val="00581870"/>
    <w:rsid w:val="00587FBE"/>
    <w:rsid w:val="0059346B"/>
    <w:rsid w:val="005A0429"/>
    <w:rsid w:val="005A2D33"/>
    <w:rsid w:val="005A373D"/>
    <w:rsid w:val="005B162A"/>
    <w:rsid w:val="005B2589"/>
    <w:rsid w:val="005C05F4"/>
    <w:rsid w:val="005C31F7"/>
    <w:rsid w:val="005E280F"/>
    <w:rsid w:val="005E2AD7"/>
    <w:rsid w:val="005F1DC7"/>
    <w:rsid w:val="0060280A"/>
    <w:rsid w:val="006031AA"/>
    <w:rsid w:val="00612D85"/>
    <w:rsid w:val="00614770"/>
    <w:rsid w:val="00615D67"/>
    <w:rsid w:val="00620063"/>
    <w:rsid w:val="006441F6"/>
    <w:rsid w:val="00647860"/>
    <w:rsid w:val="00664312"/>
    <w:rsid w:val="0067025C"/>
    <w:rsid w:val="00673E2F"/>
    <w:rsid w:val="00680BFF"/>
    <w:rsid w:val="00682C07"/>
    <w:rsid w:val="006830FC"/>
    <w:rsid w:val="00685B77"/>
    <w:rsid w:val="006A5D3F"/>
    <w:rsid w:val="006B07FC"/>
    <w:rsid w:val="006B3975"/>
    <w:rsid w:val="006C4AB0"/>
    <w:rsid w:val="006D2DFA"/>
    <w:rsid w:val="006D482E"/>
    <w:rsid w:val="006E275F"/>
    <w:rsid w:val="006E49C5"/>
    <w:rsid w:val="006E7B23"/>
    <w:rsid w:val="006F1CCA"/>
    <w:rsid w:val="006F3E9E"/>
    <w:rsid w:val="006F68ED"/>
    <w:rsid w:val="00707747"/>
    <w:rsid w:val="007207AC"/>
    <w:rsid w:val="007217E9"/>
    <w:rsid w:val="00727C3D"/>
    <w:rsid w:val="00731E4C"/>
    <w:rsid w:val="007377B9"/>
    <w:rsid w:val="00740050"/>
    <w:rsid w:val="0074245E"/>
    <w:rsid w:val="00743A30"/>
    <w:rsid w:val="007503F6"/>
    <w:rsid w:val="00753FEC"/>
    <w:rsid w:val="00754F01"/>
    <w:rsid w:val="00757DC1"/>
    <w:rsid w:val="00766691"/>
    <w:rsid w:val="00766F50"/>
    <w:rsid w:val="0078266C"/>
    <w:rsid w:val="00785CCD"/>
    <w:rsid w:val="007904B7"/>
    <w:rsid w:val="00796748"/>
    <w:rsid w:val="00797C43"/>
    <w:rsid w:val="007A0B0A"/>
    <w:rsid w:val="007A1C3E"/>
    <w:rsid w:val="007A21AF"/>
    <w:rsid w:val="007A50BF"/>
    <w:rsid w:val="007A6021"/>
    <w:rsid w:val="007A673C"/>
    <w:rsid w:val="007B3F5B"/>
    <w:rsid w:val="007C03E9"/>
    <w:rsid w:val="007C0E0F"/>
    <w:rsid w:val="007C3B8F"/>
    <w:rsid w:val="007C62FD"/>
    <w:rsid w:val="007C7FAD"/>
    <w:rsid w:val="007D29C9"/>
    <w:rsid w:val="007F368A"/>
    <w:rsid w:val="00802EB2"/>
    <w:rsid w:val="008121B0"/>
    <w:rsid w:val="00812215"/>
    <w:rsid w:val="00816690"/>
    <w:rsid w:val="00833BEA"/>
    <w:rsid w:val="00835F31"/>
    <w:rsid w:val="008459B3"/>
    <w:rsid w:val="008470CF"/>
    <w:rsid w:val="00854720"/>
    <w:rsid w:val="00855EF6"/>
    <w:rsid w:val="00860B79"/>
    <w:rsid w:val="00863C48"/>
    <w:rsid w:val="00874F35"/>
    <w:rsid w:val="00876889"/>
    <w:rsid w:val="00880C28"/>
    <w:rsid w:val="00880D5E"/>
    <w:rsid w:val="00883629"/>
    <w:rsid w:val="00887A2B"/>
    <w:rsid w:val="00893EF8"/>
    <w:rsid w:val="00895DCD"/>
    <w:rsid w:val="008A036B"/>
    <w:rsid w:val="008A1991"/>
    <w:rsid w:val="008A4873"/>
    <w:rsid w:val="008A6F77"/>
    <w:rsid w:val="008B07B1"/>
    <w:rsid w:val="008C5970"/>
    <w:rsid w:val="008D1759"/>
    <w:rsid w:val="008D7A7A"/>
    <w:rsid w:val="008E5AE1"/>
    <w:rsid w:val="008F60A0"/>
    <w:rsid w:val="008F63B9"/>
    <w:rsid w:val="0090285C"/>
    <w:rsid w:val="009060BB"/>
    <w:rsid w:val="00911CE3"/>
    <w:rsid w:val="00917FD6"/>
    <w:rsid w:val="00937D5B"/>
    <w:rsid w:val="009404FF"/>
    <w:rsid w:val="00940C51"/>
    <w:rsid w:val="0094315F"/>
    <w:rsid w:val="00955318"/>
    <w:rsid w:val="00956269"/>
    <w:rsid w:val="00956B87"/>
    <w:rsid w:val="00964C4B"/>
    <w:rsid w:val="0096572D"/>
    <w:rsid w:val="009672A0"/>
    <w:rsid w:val="00991D2B"/>
    <w:rsid w:val="0099370E"/>
    <w:rsid w:val="00995B4E"/>
    <w:rsid w:val="00997D6F"/>
    <w:rsid w:val="009A63FB"/>
    <w:rsid w:val="009A69E6"/>
    <w:rsid w:val="009B2CC1"/>
    <w:rsid w:val="009B301C"/>
    <w:rsid w:val="009B349B"/>
    <w:rsid w:val="009B3D12"/>
    <w:rsid w:val="009C022E"/>
    <w:rsid w:val="009C0584"/>
    <w:rsid w:val="009C5F34"/>
    <w:rsid w:val="009D0FE9"/>
    <w:rsid w:val="009E19B7"/>
    <w:rsid w:val="009F1A8D"/>
    <w:rsid w:val="00A07C4B"/>
    <w:rsid w:val="00A11CD5"/>
    <w:rsid w:val="00A133C9"/>
    <w:rsid w:val="00A1473E"/>
    <w:rsid w:val="00A17FFA"/>
    <w:rsid w:val="00A43FBC"/>
    <w:rsid w:val="00A471F9"/>
    <w:rsid w:val="00A54244"/>
    <w:rsid w:val="00A75E1B"/>
    <w:rsid w:val="00A94A54"/>
    <w:rsid w:val="00A95AC0"/>
    <w:rsid w:val="00A96D28"/>
    <w:rsid w:val="00AA3C6D"/>
    <w:rsid w:val="00AA4831"/>
    <w:rsid w:val="00AE2892"/>
    <w:rsid w:val="00AF03E2"/>
    <w:rsid w:val="00AF19A9"/>
    <w:rsid w:val="00AF61E6"/>
    <w:rsid w:val="00B00B76"/>
    <w:rsid w:val="00B0126D"/>
    <w:rsid w:val="00B06151"/>
    <w:rsid w:val="00B141D5"/>
    <w:rsid w:val="00B1667C"/>
    <w:rsid w:val="00B17917"/>
    <w:rsid w:val="00B241C2"/>
    <w:rsid w:val="00B265BC"/>
    <w:rsid w:val="00B3679B"/>
    <w:rsid w:val="00B4417F"/>
    <w:rsid w:val="00B471E5"/>
    <w:rsid w:val="00B50C7C"/>
    <w:rsid w:val="00B52D8C"/>
    <w:rsid w:val="00B75FD7"/>
    <w:rsid w:val="00B865CC"/>
    <w:rsid w:val="00B95215"/>
    <w:rsid w:val="00BA07CF"/>
    <w:rsid w:val="00BA0A1D"/>
    <w:rsid w:val="00BA1B00"/>
    <w:rsid w:val="00BA71DB"/>
    <w:rsid w:val="00BB07BF"/>
    <w:rsid w:val="00BB0D3E"/>
    <w:rsid w:val="00BB739A"/>
    <w:rsid w:val="00BC036E"/>
    <w:rsid w:val="00BD3B4E"/>
    <w:rsid w:val="00BD3C95"/>
    <w:rsid w:val="00BD51BB"/>
    <w:rsid w:val="00BF2F46"/>
    <w:rsid w:val="00C025B9"/>
    <w:rsid w:val="00C027C6"/>
    <w:rsid w:val="00C0420C"/>
    <w:rsid w:val="00C1583B"/>
    <w:rsid w:val="00C16D8F"/>
    <w:rsid w:val="00C214E9"/>
    <w:rsid w:val="00C32ED1"/>
    <w:rsid w:val="00C335A5"/>
    <w:rsid w:val="00C33C93"/>
    <w:rsid w:val="00C46731"/>
    <w:rsid w:val="00C50144"/>
    <w:rsid w:val="00C60DF7"/>
    <w:rsid w:val="00C75C02"/>
    <w:rsid w:val="00C819F3"/>
    <w:rsid w:val="00C854D4"/>
    <w:rsid w:val="00C9273B"/>
    <w:rsid w:val="00C93737"/>
    <w:rsid w:val="00CA216D"/>
    <w:rsid w:val="00CA3735"/>
    <w:rsid w:val="00CA6055"/>
    <w:rsid w:val="00CB1EB4"/>
    <w:rsid w:val="00CB3941"/>
    <w:rsid w:val="00CB49DE"/>
    <w:rsid w:val="00CC1981"/>
    <w:rsid w:val="00CC2E6E"/>
    <w:rsid w:val="00CC44DE"/>
    <w:rsid w:val="00CD2B50"/>
    <w:rsid w:val="00CD56D4"/>
    <w:rsid w:val="00CE4ACA"/>
    <w:rsid w:val="00CF13D4"/>
    <w:rsid w:val="00CF5AD3"/>
    <w:rsid w:val="00D051DA"/>
    <w:rsid w:val="00D16B12"/>
    <w:rsid w:val="00D271AE"/>
    <w:rsid w:val="00D33486"/>
    <w:rsid w:val="00D37820"/>
    <w:rsid w:val="00D56E7C"/>
    <w:rsid w:val="00D66743"/>
    <w:rsid w:val="00D6746C"/>
    <w:rsid w:val="00D70D72"/>
    <w:rsid w:val="00D72C76"/>
    <w:rsid w:val="00D76CFD"/>
    <w:rsid w:val="00D847BB"/>
    <w:rsid w:val="00D9460C"/>
    <w:rsid w:val="00DA7FCA"/>
    <w:rsid w:val="00DC30C2"/>
    <w:rsid w:val="00DC3D75"/>
    <w:rsid w:val="00DD0D96"/>
    <w:rsid w:val="00DD4AE6"/>
    <w:rsid w:val="00E02B47"/>
    <w:rsid w:val="00E17897"/>
    <w:rsid w:val="00E21205"/>
    <w:rsid w:val="00E2262A"/>
    <w:rsid w:val="00E245AD"/>
    <w:rsid w:val="00E30EAC"/>
    <w:rsid w:val="00E3255C"/>
    <w:rsid w:val="00E512F9"/>
    <w:rsid w:val="00E7259F"/>
    <w:rsid w:val="00E756CD"/>
    <w:rsid w:val="00E85434"/>
    <w:rsid w:val="00E93397"/>
    <w:rsid w:val="00E9354F"/>
    <w:rsid w:val="00E97CD7"/>
    <w:rsid w:val="00EA60A9"/>
    <w:rsid w:val="00EA627D"/>
    <w:rsid w:val="00EC4516"/>
    <w:rsid w:val="00EC4560"/>
    <w:rsid w:val="00EE094D"/>
    <w:rsid w:val="00EE7BFA"/>
    <w:rsid w:val="00F01546"/>
    <w:rsid w:val="00F17360"/>
    <w:rsid w:val="00F21529"/>
    <w:rsid w:val="00F22145"/>
    <w:rsid w:val="00F31092"/>
    <w:rsid w:val="00F36525"/>
    <w:rsid w:val="00F478F9"/>
    <w:rsid w:val="00F508E4"/>
    <w:rsid w:val="00F52DB4"/>
    <w:rsid w:val="00F619E8"/>
    <w:rsid w:val="00F61C56"/>
    <w:rsid w:val="00F836D2"/>
    <w:rsid w:val="00F84F85"/>
    <w:rsid w:val="00F85809"/>
    <w:rsid w:val="00F93F5C"/>
    <w:rsid w:val="00FB30FA"/>
    <w:rsid w:val="00FC394D"/>
    <w:rsid w:val="00FD6DEB"/>
    <w:rsid w:val="00FE39AD"/>
    <w:rsid w:val="00FF1E16"/>
    <w:rsid w:val="00FF2C53"/>
    <w:rsid w:val="00FF4971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E75A460-4C3F-489A-BE40-9D950933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aliases w:val="Bullet List,FooterText,numbered,ПАРАГРАФ,Абзац списка для документа,Абзац списка основной,Текст с номером,Варианты ответов,Абзац списка1,List Paragraph"/>
    <w:basedOn w:val="a"/>
    <w:link w:val="ac"/>
    <w:uiPriority w:val="34"/>
    <w:qFormat/>
    <w:rsid w:val="00887A2B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ПАРАГРАФ Знак,Абзац списка для документа Знак,Абзац списка основной Знак,Текст с номером Знак,Варианты ответов Знак,Абзац списка1 Знак,List Paragraph Знак"/>
    <w:link w:val="ab"/>
    <w:uiPriority w:val="99"/>
    <w:locked/>
    <w:rsid w:val="00A43F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uiPriority w:val="99"/>
    <w:unhideWhenUsed/>
    <w:rsid w:val="00A43FBC"/>
    <w:rPr>
      <w:color w:val="0000FF"/>
      <w:u w:val="single"/>
    </w:rPr>
  </w:style>
  <w:style w:type="character" w:customStyle="1" w:styleId="bx-messenger-message">
    <w:name w:val="bx-messenger-message"/>
    <w:basedOn w:val="a0"/>
    <w:rsid w:val="00A43FBC"/>
  </w:style>
  <w:style w:type="paragraph" w:styleId="ae">
    <w:name w:val="Plain Text"/>
    <w:basedOn w:val="a"/>
    <w:link w:val="af"/>
    <w:uiPriority w:val="99"/>
    <w:unhideWhenUsed/>
    <w:rsid w:val="008A4873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">
    <w:name w:val="Текст Знак"/>
    <w:basedOn w:val="a0"/>
    <w:link w:val="ae"/>
    <w:uiPriority w:val="99"/>
    <w:rsid w:val="008A4873"/>
    <w:rPr>
      <w:rFonts w:ascii="Consolas" w:eastAsia="Calibri" w:hAnsi="Consolas" w:cs="Times New Roman"/>
      <w:sz w:val="21"/>
      <w:szCs w:val="21"/>
      <w:lang w:val="x-none"/>
    </w:rPr>
  </w:style>
  <w:style w:type="character" w:styleId="af0">
    <w:name w:val="annotation reference"/>
    <w:basedOn w:val="a0"/>
    <w:uiPriority w:val="99"/>
    <w:semiHidden/>
    <w:unhideWhenUsed/>
    <w:rsid w:val="00FC394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C394D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C39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E8BA9-C916-4744-8FC6-36C0A967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10041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</cp:revision>
  <cp:lastPrinted>2020-05-25T03:34:00Z</cp:lastPrinted>
  <dcterms:created xsi:type="dcterms:W3CDTF">2020-05-25T04:22:00Z</dcterms:created>
  <dcterms:modified xsi:type="dcterms:W3CDTF">2020-05-25T04:22:00Z</dcterms:modified>
</cp:coreProperties>
</file>