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AC" w:rsidRDefault="009D33AC" w:rsidP="009D33AC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:rsidR="00746B4F" w:rsidRPr="00746B4F" w:rsidRDefault="00746B4F" w:rsidP="00746B4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</w:p>
    <w:p w:rsidR="00746B4F" w:rsidRPr="00746B4F" w:rsidRDefault="00746B4F" w:rsidP="00746B4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746B4F" w:rsidRPr="00746B4F" w:rsidRDefault="00746B4F" w:rsidP="00746B4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spacing w:after="0" w:line="240" w:lineRule="auto"/>
        <w:ind w:left="709" w:righ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6B4F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</w:t>
      </w:r>
      <w:r w:rsidRPr="00746B4F">
        <w:rPr>
          <w:rFonts w:ascii="Times New Roman" w:eastAsia="Calibri" w:hAnsi="Times New Roman" w:cs="Times New Roman"/>
          <w:b/>
          <w:bCs/>
          <w:sz w:val="28"/>
          <w:szCs w:val="28"/>
        </w:rPr>
        <w:t>Кодекс Алтайского края</w:t>
      </w:r>
    </w:p>
    <w:p w:rsidR="00746B4F" w:rsidRPr="00746B4F" w:rsidRDefault="00746B4F" w:rsidP="00746B4F">
      <w:pPr>
        <w:spacing w:after="0" w:line="240" w:lineRule="auto"/>
        <w:ind w:left="709" w:righ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выборах, референдуме, отзыве </w:t>
      </w:r>
    </w:p>
    <w:p w:rsidR="00746B4F" w:rsidRPr="00746B4F" w:rsidRDefault="00746B4F" w:rsidP="00746B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746B4F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746B4F" w:rsidRPr="00746B4F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6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1 </w:t>
      </w:r>
    </w:p>
    <w:p w:rsidR="00746B4F" w:rsidRPr="00746B4F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4F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Внести в Кодекс Алтайского края о выборах, референдуме, отзыве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от 8 июля 2003 года № 35-ЗС (Сборник законодательства Алтайского края, 2003, № 87, часть I, № 92, часть I; 2005, № 108, № 115, часть I; 2006, № 128,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2007, № 134, часть I, № 139, часть I; 2008, № 147,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2009, № 159,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2010, № 167,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2011, № 179,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181,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184,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2012, № 194,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200,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2013, № 202,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206,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 xml:space="preserve">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211,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2014, № 217,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, № 224, часть </w:t>
      </w:r>
      <w:r w:rsidRPr="00746B4F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; 2015, № 227, </w:t>
      </w:r>
      <w:r w:rsidRPr="00746B4F">
        <w:rPr>
          <w:rFonts w:ascii="Times New Roman" w:eastAsia="Calibri" w:hAnsi="Times New Roman" w:cs="Times New Roman"/>
          <w:sz w:val="28"/>
          <w:szCs w:val="28"/>
        </w:rPr>
        <w:br/>
        <w:t>часть I, № 234, № 236, часть I;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2016, № 238; Официальный интернет-портал правовой информации (www.pravo.gov.ru), 6 мая 2016 года, 1 декабря 2016 года, 6 марта 2017 года, 5 мая 2017 года, 28 декабря 2017 года, 3 мая 2018 года, 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30 августа 2018 года, 8 октября 2018 года, 7 марта 2019 года, 8 октября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2019 года</w:t>
      </w:r>
      <w:r w:rsidR="009D33AC">
        <w:rPr>
          <w:rFonts w:ascii="Times New Roman" w:eastAsia="Calibri" w:hAnsi="Times New Roman" w:cs="Times New Roman"/>
          <w:sz w:val="28"/>
          <w:szCs w:val="28"/>
          <w:lang w:eastAsia="ru-RU"/>
        </w:rPr>
        <w:t>, 8 июля 2020 года</w:t>
      </w:r>
      <w:r w:rsidR="006D3E9C">
        <w:rPr>
          <w:rFonts w:ascii="Times New Roman" w:eastAsia="Calibri" w:hAnsi="Times New Roman" w:cs="Times New Roman"/>
          <w:sz w:val="28"/>
          <w:szCs w:val="28"/>
          <w:lang w:eastAsia="ru-RU"/>
        </w:rPr>
        <w:t>, 28 октября 2020 года</w:t>
      </w: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Pr="00746B4F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DD0008" w:rsidRPr="0098237C" w:rsidRDefault="00153F6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="00DD0008" w:rsidRPr="0098237C">
        <w:rPr>
          <w:rFonts w:ascii="Times New Roman" w:eastAsia="Calibri" w:hAnsi="Times New Roman" w:cs="Times New Roman"/>
          <w:sz w:val="28"/>
          <w:szCs w:val="28"/>
        </w:rPr>
        <w:t>стать</w:t>
      </w:r>
      <w:r w:rsidR="00DF09DD" w:rsidRPr="0098237C">
        <w:rPr>
          <w:rFonts w:ascii="Times New Roman" w:eastAsia="Calibri" w:hAnsi="Times New Roman" w:cs="Times New Roman"/>
          <w:sz w:val="28"/>
          <w:szCs w:val="28"/>
        </w:rPr>
        <w:t>ю</w:t>
      </w:r>
      <w:r w:rsidR="00DD0008" w:rsidRPr="0098237C">
        <w:rPr>
          <w:rFonts w:ascii="Times New Roman" w:eastAsia="Calibri" w:hAnsi="Times New Roman" w:cs="Times New Roman"/>
          <w:sz w:val="28"/>
          <w:szCs w:val="28"/>
        </w:rPr>
        <w:t xml:space="preserve"> 4</w:t>
      </w:r>
      <w:r w:rsidR="00DF09DD" w:rsidRPr="0098237C">
        <w:rPr>
          <w:rFonts w:ascii="Times New Roman" w:eastAsia="Calibri" w:hAnsi="Times New Roman" w:cs="Times New Roman"/>
          <w:sz w:val="28"/>
          <w:szCs w:val="28"/>
        </w:rPr>
        <w:t xml:space="preserve"> дополнить пунктами 10 и 11 следующего содержания:</w:t>
      </w:r>
    </w:p>
    <w:p w:rsidR="00DF09DD" w:rsidRPr="0098237C" w:rsidRDefault="00DF09DD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eastAsia="Calibri" w:hAnsi="Times New Roman" w:cs="Times New Roman"/>
          <w:sz w:val="28"/>
          <w:szCs w:val="28"/>
        </w:rPr>
        <w:t>«</w:t>
      </w:r>
      <w:r w:rsidRPr="0098237C">
        <w:rPr>
          <w:rFonts w:ascii="Times New Roman" w:hAnsi="Times New Roman" w:cs="Times New Roman"/>
          <w:sz w:val="28"/>
          <w:szCs w:val="28"/>
        </w:rPr>
        <w:t>10.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 xml:space="preserve">В случае принятия комиссией решений, предусмотренных </w:t>
      </w:r>
      <w:r w:rsidR="00EA28FA">
        <w:rPr>
          <w:rFonts w:ascii="Times New Roman" w:hAnsi="Times New Roman" w:cs="Times New Roman"/>
          <w:sz w:val="28"/>
          <w:szCs w:val="28"/>
        </w:rPr>
        <w:br/>
      </w:r>
      <w:r w:rsidRPr="0098237C">
        <w:rPr>
          <w:rFonts w:ascii="Times New Roman" w:hAnsi="Times New Roman" w:cs="Times New Roman"/>
          <w:sz w:val="28"/>
          <w:szCs w:val="28"/>
        </w:rPr>
        <w:t xml:space="preserve">пунктом 1 или 2 статьи </w:t>
      </w:r>
      <w:r w:rsidR="00D32D9E" w:rsidRPr="00CD348D">
        <w:rPr>
          <w:rFonts w:ascii="Times New Roman" w:hAnsi="Times New Roman" w:cs="Times New Roman"/>
          <w:sz w:val="28"/>
          <w:szCs w:val="28"/>
        </w:rPr>
        <w:t>9</w:t>
      </w:r>
      <w:r w:rsidR="005308B7" w:rsidRPr="00CD348D">
        <w:rPr>
          <w:rFonts w:ascii="Times New Roman" w:hAnsi="Times New Roman" w:cs="Times New Roman"/>
          <w:sz w:val="28"/>
          <w:szCs w:val="28"/>
        </w:rPr>
        <w:t>3</w:t>
      </w:r>
      <w:r w:rsidRPr="00CD348D">
        <w:rPr>
          <w:rFonts w:ascii="Times New Roman" w:hAnsi="Times New Roman" w:cs="Times New Roman"/>
          <w:sz w:val="28"/>
          <w:szCs w:val="28"/>
        </w:rPr>
        <w:t xml:space="preserve">.1 </w:t>
      </w:r>
      <w:r w:rsidR="005308B7" w:rsidRPr="00CD348D">
        <w:rPr>
          <w:rFonts w:ascii="Times New Roman" w:hAnsi="Times New Roman" w:cs="Times New Roman"/>
          <w:sz w:val="28"/>
          <w:szCs w:val="28"/>
        </w:rPr>
        <w:t>настоящего</w:t>
      </w:r>
      <w:r w:rsidR="005308B7" w:rsidRPr="0098237C">
        <w:rPr>
          <w:rFonts w:ascii="Times New Roman" w:hAnsi="Times New Roman" w:cs="Times New Roman"/>
          <w:sz w:val="28"/>
          <w:szCs w:val="28"/>
        </w:rPr>
        <w:t xml:space="preserve"> </w:t>
      </w:r>
      <w:r w:rsidR="00D32D9E" w:rsidRPr="0098237C">
        <w:rPr>
          <w:rFonts w:ascii="Times New Roman" w:hAnsi="Times New Roman" w:cs="Times New Roman"/>
          <w:sz w:val="28"/>
          <w:szCs w:val="28"/>
        </w:rPr>
        <w:t>Кодекса</w:t>
      </w:r>
      <w:r w:rsidRPr="0098237C">
        <w:rPr>
          <w:rFonts w:ascii="Times New Roman" w:hAnsi="Times New Roman" w:cs="Times New Roman"/>
          <w:sz w:val="28"/>
          <w:szCs w:val="28"/>
        </w:rPr>
        <w:t>, установленные настоящим Кодексом условия реализации гражданами Российской Федерации активного избирательного права, права на участие в предусмотренных законом избирательных действиях, права на участие в референдуме, других действиях по подготовке и проведению референдума, связанные с достижением возраста 18 лет, определяются исходя из последнего возможного дня голосования на соответствующих выборах, референдумах.</w:t>
      </w:r>
    </w:p>
    <w:p w:rsidR="00DF09DD" w:rsidRPr="0098237C" w:rsidRDefault="00DF09DD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11.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В случае принятия комиссией решений, предусмотренных</w:t>
      </w:r>
      <w:r w:rsidR="00EA28FA">
        <w:rPr>
          <w:rFonts w:ascii="Times New Roman" w:hAnsi="Times New Roman" w:cs="Times New Roman"/>
          <w:sz w:val="28"/>
          <w:szCs w:val="28"/>
        </w:rPr>
        <w:br/>
      </w:r>
      <w:r w:rsidRPr="0098237C">
        <w:rPr>
          <w:rFonts w:ascii="Times New Roman" w:hAnsi="Times New Roman" w:cs="Times New Roman"/>
          <w:sz w:val="28"/>
          <w:szCs w:val="28"/>
        </w:rPr>
        <w:t xml:space="preserve">пунктом 1 или 2 статьи </w:t>
      </w:r>
      <w:r w:rsidR="005308B7" w:rsidRPr="00CD348D">
        <w:rPr>
          <w:rFonts w:ascii="Times New Roman" w:hAnsi="Times New Roman" w:cs="Times New Roman"/>
          <w:sz w:val="28"/>
          <w:szCs w:val="28"/>
        </w:rPr>
        <w:t>93.1 настоящего</w:t>
      </w:r>
      <w:r w:rsidR="005308B7" w:rsidRPr="0098237C">
        <w:rPr>
          <w:rFonts w:ascii="Times New Roman" w:hAnsi="Times New Roman" w:cs="Times New Roman"/>
          <w:sz w:val="28"/>
          <w:szCs w:val="28"/>
        </w:rPr>
        <w:t xml:space="preserve"> </w:t>
      </w:r>
      <w:r w:rsidR="00D32D9E" w:rsidRPr="0098237C">
        <w:rPr>
          <w:rFonts w:ascii="Times New Roman" w:hAnsi="Times New Roman" w:cs="Times New Roman"/>
          <w:sz w:val="28"/>
          <w:szCs w:val="28"/>
        </w:rPr>
        <w:t>Кодекса</w:t>
      </w:r>
      <w:r w:rsidRPr="0098237C">
        <w:rPr>
          <w:rFonts w:ascii="Times New Roman" w:hAnsi="Times New Roman" w:cs="Times New Roman"/>
          <w:sz w:val="28"/>
          <w:szCs w:val="28"/>
        </w:rPr>
        <w:t>, установленные настоящим Кодексом условия реализации гражданами Российской Федерации права быть избранными определяются исходя из первого возможного дня голосования на соответствующих выборах, референдумах.»;</w:t>
      </w:r>
    </w:p>
    <w:p w:rsidR="00DF09DD" w:rsidRDefault="00DF09DD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0B9C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 </w:t>
      </w:r>
      <w:r w:rsidR="00150B9C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 4 статьи 13 после слов «за </w:t>
      </w:r>
      <w:r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150B9C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 до</w:t>
      </w:r>
      <w:r w:rsidR="005308B7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</w:t>
      </w:r>
      <w:r w:rsidR="00150B9C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«(первого дня)»;</w:t>
      </w:r>
    </w:p>
    <w:p w:rsidR="00150B9C" w:rsidRDefault="00150B9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0B9C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3) </w:t>
      </w:r>
      <w:r w:rsidR="00150B9C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>пункт 6 статьи 16 после слов «за три дня до</w:t>
      </w:r>
      <w:r w:rsidR="005308B7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дня</w:t>
      </w:r>
      <w:r w:rsidR="00150B9C" w:rsidRPr="00153F6C">
        <w:rPr>
          <w:rFonts w:ascii="Times New Roman" w:eastAsia="Calibri" w:hAnsi="Times New Roman" w:cs="Times New Roman"/>
          <w:sz w:val="28"/>
          <w:szCs w:val="28"/>
          <w:lang w:eastAsia="ru-RU"/>
        </w:rPr>
        <w:t>» дополнить словами «(первого дня)»;</w:t>
      </w:r>
    </w:p>
    <w:p w:rsidR="002D418E" w:rsidRDefault="002D418E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76B0" w:rsidRDefault="00DF76B0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76B0" w:rsidRDefault="00DF76B0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B67A7" w:rsidRPr="0098237C" w:rsidRDefault="00153F6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4) </w:t>
      </w:r>
      <w:r w:rsidR="001B67A7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в статье</w:t>
      </w:r>
      <w:r w:rsidR="002D418E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36</w:t>
      </w:r>
      <w:r w:rsidR="001B67A7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7617C" w:rsidRPr="00CD348D" w:rsidRDefault="00B275DD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а)</w:t>
      </w:r>
      <w:r w:rsidR="00153F6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первый пункта 2 дополнить </w:t>
      </w:r>
      <w:r w:rsidR="008531D9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вторым </w:t>
      </w:r>
      <w:r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предложением следующего содержания</w:t>
      </w:r>
      <w:r w:rsidR="0057617C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="008531D9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7617C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«Указанное заявление не может быть подано в период, начинающийся за десять дней до дня (первого дня) голосования и заканчивающийся в день установления итогов голосования, определения результатов выборов, референдума, за исключением случая, когда оно подается в связи с вынуждающими обстоятельствами: тяжелой болезнью, стойким расстройством здоровья члена комиссии, его близких родственников.»;</w:t>
      </w:r>
    </w:p>
    <w:p w:rsidR="002D418E" w:rsidRPr="0098237C" w:rsidRDefault="009E0BCB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б</w:t>
      </w:r>
      <w:r w:rsidR="001B67A7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9D445B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2D418E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дополнить пунктом 2.2 следующего содержания:</w:t>
      </w:r>
    </w:p>
    <w:p w:rsidR="002D418E" w:rsidRPr="0098237C" w:rsidRDefault="002D418E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«2.2.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Член комиссии с правом решающего голоса может быть освобожден от обязанностей члена комиссии до истечения срока своих полномочий по решению органа, его назначившего, на основании мотивированного представления политической партии о досрочном прекращении его полномочий, внесенного в соответствии с пунктом 3.3 статьи 22 Федерального закона.»;</w:t>
      </w:r>
    </w:p>
    <w:p w:rsidR="001B67A7" w:rsidRPr="0098237C" w:rsidRDefault="0098237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в</w:t>
      </w:r>
      <w:r w:rsidR="001B67A7" w:rsidRPr="00CD348D">
        <w:rPr>
          <w:rFonts w:ascii="Times New Roman" w:hAnsi="Times New Roman" w:cs="Times New Roman"/>
          <w:sz w:val="28"/>
          <w:szCs w:val="28"/>
        </w:rPr>
        <w:t>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="001B67A7" w:rsidRPr="0098237C">
        <w:rPr>
          <w:rFonts w:ascii="Times New Roman" w:hAnsi="Times New Roman" w:cs="Times New Roman"/>
          <w:sz w:val="28"/>
          <w:szCs w:val="28"/>
        </w:rPr>
        <w:t xml:space="preserve">в пункте 7 слова «в пунктах 2, 2.1» заменить словами «в пунктах </w:t>
      </w:r>
      <w:r w:rsidR="00EA28FA">
        <w:rPr>
          <w:rFonts w:ascii="Times New Roman" w:hAnsi="Times New Roman" w:cs="Times New Roman"/>
          <w:sz w:val="28"/>
          <w:szCs w:val="28"/>
        </w:rPr>
        <w:br/>
      </w:r>
      <w:r w:rsidR="001B67A7" w:rsidRPr="0098237C">
        <w:rPr>
          <w:rFonts w:ascii="Times New Roman" w:hAnsi="Times New Roman" w:cs="Times New Roman"/>
          <w:sz w:val="28"/>
          <w:szCs w:val="28"/>
        </w:rPr>
        <w:t>2 – 2.2»;</w:t>
      </w:r>
    </w:p>
    <w:p w:rsidR="002D418E" w:rsidRPr="0098237C" w:rsidRDefault="0098237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r w:rsidR="001B67A7" w:rsidRPr="00CD348D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 w:rsidR="001B67A7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дополнить пунктом 8 следующего содержания:</w:t>
      </w:r>
    </w:p>
    <w:p w:rsidR="001B67A7" w:rsidRPr="0098237C" w:rsidRDefault="001B67A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«8.</w:t>
      </w:r>
      <w:r w:rsidR="009D445B" w:rsidRPr="0098237C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Орган, назначивший члена комиссии, в отношении которого политической партией внесено представление о досрочном прекращении полномочий в соответствии с пунктом 3.3 статьи 22 Федерального закона, принимает решение о досрочном прекращении полномочий члена комиссии и назначении нового члена комиссии либо об отказе в удовлетворении представления о досрочном прекращении полномочий не позднее чем в месячный срок со дня получения представления о досрочном прекращении полномочий члена комиссии и предложения по кандидатуре нового члена комиссии. Орган, назначивший члена комиссии, в отношении которого политической партией внесено представление о досрочном прекращении полномочий в соответствии с пунктом 3.3 статьи 22 Федерального закона, информирует политическую партию о принятом в соответствии с настоящим пунктом решении.»;</w:t>
      </w:r>
    </w:p>
    <w:p w:rsidR="001B67A7" w:rsidRDefault="001B67A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53D0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F46BDE" w:rsidRPr="00153F6C">
        <w:rPr>
          <w:rFonts w:ascii="Times New Roman" w:hAnsi="Times New Roman" w:cs="Times New Roman"/>
          <w:sz w:val="28"/>
          <w:szCs w:val="28"/>
        </w:rPr>
        <w:t xml:space="preserve">пункт 5.2 </w:t>
      </w:r>
      <w:r w:rsidR="005753D0" w:rsidRPr="00153F6C">
        <w:rPr>
          <w:rFonts w:ascii="Times New Roman" w:hAnsi="Times New Roman" w:cs="Times New Roman"/>
          <w:sz w:val="28"/>
          <w:szCs w:val="28"/>
        </w:rPr>
        <w:t>стать</w:t>
      </w:r>
      <w:r w:rsidR="009D445B" w:rsidRPr="00153F6C">
        <w:rPr>
          <w:rFonts w:ascii="Times New Roman" w:hAnsi="Times New Roman" w:cs="Times New Roman"/>
          <w:sz w:val="28"/>
          <w:szCs w:val="28"/>
        </w:rPr>
        <w:t>и</w:t>
      </w:r>
      <w:r w:rsidR="005753D0" w:rsidRPr="00153F6C">
        <w:rPr>
          <w:rFonts w:ascii="Times New Roman" w:hAnsi="Times New Roman" w:cs="Times New Roman"/>
          <w:sz w:val="28"/>
          <w:szCs w:val="28"/>
        </w:rPr>
        <w:t xml:space="preserve"> 38 после слов «за три дня до дня» дополнить словами «(первого дня)»;</w:t>
      </w:r>
    </w:p>
    <w:p w:rsidR="005753D0" w:rsidRDefault="005753D0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C3C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0A7C3C" w:rsidRPr="00153F6C">
        <w:rPr>
          <w:rFonts w:ascii="Times New Roman" w:hAnsi="Times New Roman" w:cs="Times New Roman"/>
          <w:sz w:val="28"/>
          <w:szCs w:val="28"/>
        </w:rPr>
        <w:t xml:space="preserve">в пункте 10.1 статьи 49 </w:t>
      </w:r>
      <w:r w:rsidR="008C112B" w:rsidRPr="00153F6C">
        <w:rPr>
          <w:rFonts w:ascii="Times New Roman" w:hAnsi="Times New Roman" w:cs="Times New Roman"/>
          <w:sz w:val="28"/>
          <w:szCs w:val="28"/>
        </w:rPr>
        <w:t>слова «подпунктом 3 пункта 3 статьи 123, подпунктом 2 пункта 6 статьи 136.6, подпунктами 3 и 4 пункта 3 статьи 158, подпунктами 3 и 4 статьи 173» заменить словами «подпунктами 3 и 6 пункта 3 статьи 123, подпунктами 2 и 10 пункта 6 статьи 136.6, подпунктами 3, 4 и 6 пункта 3 статьи 158, подпунктами 3 – 5 пункта 3 статьи 173»;</w:t>
      </w:r>
    </w:p>
    <w:p w:rsidR="000A7C3C" w:rsidRDefault="000A7C3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880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 w:rsidR="00433880" w:rsidRPr="00153F6C">
        <w:rPr>
          <w:rFonts w:ascii="Times New Roman" w:hAnsi="Times New Roman" w:cs="Times New Roman"/>
          <w:sz w:val="28"/>
          <w:szCs w:val="28"/>
        </w:rPr>
        <w:t>в статье 59:</w:t>
      </w:r>
    </w:p>
    <w:p w:rsidR="00433880" w:rsidRPr="0098237C" w:rsidRDefault="00433880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а)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="00DF76B0" w:rsidRPr="0098237C">
        <w:rPr>
          <w:rFonts w:ascii="Times New Roman" w:hAnsi="Times New Roman" w:cs="Times New Roman"/>
          <w:sz w:val="28"/>
          <w:szCs w:val="28"/>
        </w:rPr>
        <w:t xml:space="preserve">первое предложение </w:t>
      </w:r>
      <w:r w:rsidRPr="0098237C">
        <w:rPr>
          <w:rFonts w:ascii="Times New Roman" w:hAnsi="Times New Roman" w:cs="Times New Roman"/>
          <w:sz w:val="28"/>
          <w:szCs w:val="28"/>
        </w:rPr>
        <w:t>пункт</w:t>
      </w:r>
      <w:r w:rsidR="00DF76B0">
        <w:rPr>
          <w:rFonts w:ascii="Times New Roman" w:hAnsi="Times New Roman" w:cs="Times New Roman"/>
          <w:sz w:val="28"/>
          <w:szCs w:val="28"/>
        </w:rPr>
        <w:t>а</w:t>
      </w:r>
      <w:r w:rsidRPr="0098237C">
        <w:rPr>
          <w:rFonts w:ascii="Times New Roman" w:hAnsi="Times New Roman" w:cs="Times New Roman"/>
          <w:sz w:val="28"/>
          <w:szCs w:val="28"/>
        </w:rPr>
        <w:t xml:space="preserve"> 1 изложить в следующей редакции: «Кандидат, выдвинутый непосредственно, не позднее чем за пять дней до дня (первого дня) голосования, а при наличии вынуждающих к тому обстоятельств </w:t>
      </w:r>
      <w:r w:rsidRPr="0098237C">
        <w:rPr>
          <w:rFonts w:ascii="Times New Roman" w:hAnsi="Times New Roman" w:cs="Times New Roman"/>
          <w:sz w:val="28"/>
          <w:szCs w:val="28"/>
        </w:rPr>
        <w:lastRenderedPageBreak/>
        <w:t>не позднее чем за один день до дня (первого дня) голосования (в том числе повторного голосования) вправе представить в соответствующую избирательную комиссию письменное заявление о снятии своей кандидатуры.»;</w:t>
      </w:r>
    </w:p>
    <w:p w:rsidR="00433880" w:rsidRPr="0098237C" w:rsidRDefault="00433880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б)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="00DF76B0" w:rsidRPr="0098237C">
        <w:rPr>
          <w:rFonts w:ascii="Times New Roman" w:hAnsi="Times New Roman" w:cs="Times New Roman"/>
          <w:sz w:val="28"/>
          <w:szCs w:val="28"/>
        </w:rPr>
        <w:t xml:space="preserve">первое предложение </w:t>
      </w:r>
      <w:r w:rsidRPr="0098237C">
        <w:rPr>
          <w:rFonts w:ascii="Times New Roman" w:hAnsi="Times New Roman" w:cs="Times New Roman"/>
          <w:sz w:val="28"/>
          <w:szCs w:val="28"/>
        </w:rPr>
        <w:t>пункт</w:t>
      </w:r>
      <w:r w:rsidR="00DF76B0">
        <w:rPr>
          <w:rFonts w:ascii="Times New Roman" w:hAnsi="Times New Roman" w:cs="Times New Roman"/>
          <w:sz w:val="28"/>
          <w:szCs w:val="28"/>
        </w:rPr>
        <w:t>а</w:t>
      </w:r>
      <w:r w:rsidRPr="0098237C">
        <w:rPr>
          <w:rFonts w:ascii="Times New Roman" w:hAnsi="Times New Roman" w:cs="Times New Roman"/>
          <w:sz w:val="28"/>
          <w:szCs w:val="28"/>
        </w:rPr>
        <w:t xml:space="preserve"> 2 изложить в следующей редакции: «Кандидат, выдвинутый в составе краевого списка кандидатов, муниципального списка кандидатов, не позднее чем за 15 дней до дня голосования, а при наличии вынуждающих к тому обстоятельств не позднее чем за один день до дня (первого дня) голосования (в том числе повторного голосования) вправе представить соответственно в Избирательную комиссию Алтайского края, избирательную комиссию муниципального образования письменное заявление о снятии своей кандидатуры.»; </w:t>
      </w:r>
    </w:p>
    <w:p w:rsidR="0079072C" w:rsidRPr="0098237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в)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в пункте 2.3 после слов «за один день до дня» дополнить словами «(первого дня)»;</w:t>
      </w:r>
    </w:p>
    <w:p w:rsidR="0079072C" w:rsidRPr="0098237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г)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в пункте 3 после слов «за пять дней до дня» дополнить словами «(первого дня)»;</w:t>
      </w:r>
    </w:p>
    <w:p w:rsidR="0079072C" w:rsidRPr="0098237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д)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в пункте 4 после слов «за пять дней до дня» дополнить словами «(первого дня)»;</w:t>
      </w:r>
    </w:p>
    <w:p w:rsidR="00433880" w:rsidRDefault="00433880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67A7" w:rsidRPr="0098237C" w:rsidRDefault="00153F6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1B67A7" w:rsidRPr="0098237C">
        <w:rPr>
          <w:rFonts w:ascii="Times New Roman" w:hAnsi="Times New Roman" w:cs="Times New Roman"/>
          <w:sz w:val="28"/>
          <w:szCs w:val="28"/>
        </w:rPr>
        <w:t>в статье 61:</w:t>
      </w:r>
    </w:p>
    <w:p w:rsidR="001B67A7" w:rsidRPr="0098237C" w:rsidRDefault="001B67A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а)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 xml:space="preserve">пункт 1 после слов «не более двух наблюдателей» дополнить словами «(в случае принятия решения, предусмотренного пунктом 1 или 2 статьи </w:t>
      </w:r>
      <w:r w:rsidR="00D32D9E" w:rsidRPr="00CD348D">
        <w:rPr>
          <w:rFonts w:ascii="Times New Roman" w:hAnsi="Times New Roman" w:cs="Times New Roman"/>
          <w:sz w:val="28"/>
          <w:szCs w:val="28"/>
        </w:rPr>
        <w:t>9</w:t>
      </w:r>
      <w:r w:rsidR="009E0BCB" w:rsidRPr="00CD348D">
        <w:rPr>
          <w:rFonts w:ascii="Times New Roman" w:hAnsi="Times New Roman" w:cs="Times New Roman"/>
          <w:sz w:val="28"/>
          <w:szCs w:val="28"/>
        </w:rPr>
        <w:t>3</w:t>
      </w:r>
      <w:r w:rsidRPr="00CD348D">
        <w:rPr>
          <w:rFonts w:ascii="Times New Roman" w:hAnsi="Times New Roman" w:cs="Times New Roman"/>
          <w:sz w:val="28"/>
          <w:szCs w:val="28"/>
        </w:rPr>
        <w:t xml:space="preserve">.1 </w:t>
      </w:r>
      <w:r w:rsidR="009E0BCB" w:rsidRPr="00CD348D">
        <w:rPr>
          <w:rFonts w:ascii="Times New Roman" w:hAnsi="Times New Roman" w:cs="Times New Roman"/>
          <w:sz w:val="28"/>
          <w:szCs w:val="28"/>
        </w:rPr>
        <w:t>настоящего</w:t>
      </w:r>
      <w:r w:rsidR="009E0BCB" w:rsidRPr="0098237C">
        <w:rPr>
          <w:rFonts w:ascii="Times New Roman" w:hAnsi="Times New Roman" w:cs="Times New Roman"/>
          <w:sz w:val="28"/>
          <w:szCs w:val="28"/>
        </w:rPr>
        <w:t xml:space="preserve"> </w:t>
      </w:r>
      <w:r w:rsidR="00D32D9E" w:rsidRPr="0098237C">
        <w:rPr>
          <w:rFonts w:ascii="Times New Roman" w:hAnsi="Times New Roman" w:cs="Times New Roman"/>
          <w:sz w:val="28"/>
          <w:szCs w:val="28"/>
        </w:rPr>
        <w:t>Кодекса</w:t>
      </w:r>
      <w:r w:rsidRPr="0098237C">
        <w:rPr>
          <w:rFonts w:ascii="Times New Roman" w:hAnsi="Times New Roman" w:cs="Times New Roman"/>
          <w:sz w:val="28"/>
          <w:szCs w:val="28"/>
        </w:rPr>
        <w:t xml:space="preserve">, о голосовании в течение нескольких дней </w:t>
      </w:r>
      <w:r w:rsidR="00110BDF" w:rsidRPr="0098237C">
        <w:rPr>
          <w:rFonts w:ascii="Times New Roman" w:hAnsi="Times New Roman" w:cs="Times New Roman"/>
          <w:sz w:val="28"/>
          <w:szCs w:val="28"/>
        </w:rPr>
        <w:t>–</w:t>
      </w:r>
      <w:r w:rsidRPr="0098237C">
        <w:rPr>
          <w:rFonts w:ascii="Times New Roman" w:hAnsi="Times New Roman" w:cs="Times New Roman"/>
          <w:sz w:val="28"/>
          <w:szCs w:val="28"/>
        </w:rPr>
        <w:t xml:space="preserve"> из расчета не более двух наблюдате</w:t>
      </w:r>
      <w:r w:rsidR="00110BDF" w:rsidRPr="0098237C">
        <w:rPr>
          <w:rFonts w:ascii="Times New Roman" w:hAnsi="Times New Roman" w:cs="Times New Roman"/>
          <w:sz w:val="28"/>
          <w:szCs w:val="28"/>
        </w:rPr>
        <w:t>лей на каждый день голосования)</w:t>
      </w:r>
      <w:r w:rsidR="006D3E9C">
        <w:rPr>
          <w:rFonts w:ascii="Times New Roman" w:hAnsi="Times New Roman" w:cs="Times New Roman"/>
          <w:sz w:val="28"/>
          <w:szCs w:val="28"/>
        </w:rPr>
        <w:t>»</w:t>
      </w:r>
      <w:r w:rsidR="00110BDF" w:rsidRPr="0098237C">
        <w:rPr>
          <w:rFonts w:ascii="Times New Roman" w:hAnsi="Times New Roman" w:cs="Times New Roman"/>
          <w:sz w:val="28"/>
          <w:szCs w:val="28"/>
        </w:rPr>
        <w:t xml:space="preserve">, </w:t>
      </w:r>
      <w:r w:rsidR="00110BDF" w:rsidRPr="00CD348D">
        <w:rPr>
          <w:rFonts w:ascii="Times New Roman" w:hAnsi="Times New Roman" w:cs="Times New Roman"/>
          <w:sz w:val="28"/>
          <w:szCs w:val="28"/>
        </w:rPr>
        <w:t>дополнить предложением следующего содержания: «При проведении выборов Губернатора Алтайского края, депутатов Законодательного Собрания, референдума Алтайского края, выборов в органы местного самоуправления, местного референдума</w:t>
      </w:r>
      <w:r w:rsidR="008564FC" w:rsidRPr="00CD348D">
        <w:rPr>
          <w:rFonts w:ascii="Times New Roman" w:hAnsi="Times New Roman" w:cs="Times New Roman"/>
          <w:sz w:val="28"/>
          <w:szCs w:val="28"/>
        </w:rPr>
        <w:t xml:space="preserve"> на территории Алтайского края наблюдателем может быть гражданин Российской Федерации, обладающий активным избирательным правом на выборах </w:t>
      </w:r>
      <w:r w:rsidR="0004053B" w:rsidRPr="00CD348D">
        <w:rPr>
          <w:rFonts w:ascii="Times New Roman" w:hAnsi="Times New Roman" w:cs="Times New Roman"/>
          <w:sz w:val="28"/>
          <w:szCs w:val="28"/>
        </w:rPr>
        <w:t>Губернатора Алтайского края, депутатов Законодательного Собрания, правом на участие в референдуме Алтайского края.»;</w:t>
      </w:r>
    </w:p>
    <w:p w:rsidR="005753D0" w:rsidRPr="0098237C" w:rsidRDefault="005753D0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б)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пункт 3.1 после слов «за три дня до дня» дополнить словами «(первого дня)»;</w:t>
      </w:r>
    </w:p>
    <w:p w:rsidR="001B67A7" w:rsidRDefault="001B67A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A71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 </w:t>
      </w:r>
      <w:r w:rsidR="00670A71" w:rsidRPr="00B42636">
        <w:rPr>
          <w:rFonts w:ascii="Times New Roman" w:hAnsi="Times New Roman" w:cs="Times New Roman"/>
          <w:sz w:val="28"/>
          <w:szCs w:val="28"/>
        </w:rPr>
        <w:t>в абзаце втором пункта 8 статьи 71 слова «, если федеральным законом не предусмотрено иное» исключить;</w:t>
      </w:r>
    </w:p>
    <w:p w:rsidR="00670A71" w:rsidRPr="00CD348D" w:rsidRDefault="00670A71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A71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</w:t>
      </w:r>
      <w:r w:rsidR="00670A71" w:rsidRPr="00B42636">
        <w:rPr>
          <w:rFonts w:ascii="Times New Roman" w:hAnsi="Times New Roman" w:cs="Times New Roman"/>
          <w:sz w:val="28"/>
          <w:szCs w:val="28"/>
        </w:rPr>
        <w:t xml:space="preserve">в </w:t>
      </w:r>
      <w:r w:rsidR="00631A24" w:rsidRPr="00B42636">
        <w:rPr>
          <w:rFonts w:ascii="Times New Roman" w:hAnsi="Times New Roman" w:cs="Times New Roman"/>
          <w:sz w:val="28"/>
          <w:szCs w:val="28"/>
        </w:rPr>
        <w:t>абзаце третьем пункта 4 статьи 72 слова «, за исключением случаев, предусмотренных федеральным законом» исключить;</w:t>
      </w:r>
    </w:p>
    <w:p w:rsidR="00670A71" w:rsidRPr="00CD348D" w:rsidRDefault="00670A71" w:rsidP="00EA28FA">
      <w:pPr>
        <w:pStyle w:val="ac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31A24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 </w:t>
      </w:r>
      <w:r w:rsidR="00DF76B0" w:rsidRPr="00B42636">
        <w:rPr>
          <w:rFonts w:ascii="Times New Roman" w:hAnsi="Times New Roman" w:cs="Times New Roman"/>
          <w:sz w:val="28"/>
          <w:szCs w:val="28"/>
        </w:rPr>
        <w:t xml:space="preserve">первое предложение </w:t>
      </w:r>
      <w:r w:rsidR="00631A24" w:rsidRPr="00B42636">
        <w:rPr>
          <w:rFonts w:ascii="Times New Roman" w:hAnsi="Times New Roman" w:cs="Times New Roman"/>
          <w:sz w:val="28"/>
          <w:szCs w:val="28"/>
        </w:rPr>
        <w:t>пункт</w:t>
      </w:r>
      <w:r w:rsidR="00DF76B0">
        <w:rPr>
          <w:rFonts w:ascii="Times New Roman" w:hAnsi="Times New Roman" w:cs="Times New Roman"/>
          <w:sz w:val="28"/>
          <w:szCs w:val="28"/>
        </w:rPr>
        <w:t>а</w:t>
      </w:r>
      <w:r w:rsidR="00631A24" w:rsidRPr="00B42636">
        <w:rPr>
          <w:rFonts w:ascii="Times New Roman" w:hAnsi="Times New Roman" w:cs="Times New Roman"/>
          <w:sz w:val="28"/>
          <w:szCs w:val="28"/>
        </w:rPr>
        <w:t xml:space="preserve"> 5 статьи 81 изложить в следующей редакции: «Все финансовые операции по специальн</w:t>
      </w:r>
      <w:r w:rsidR="008531D9" w:rsidRPr="00B42636">
        <w:rPr>
          <w:rFonts w:ascii="Times New Roman" w:hAnsi="Times New Roman" w:cs="Times New Roman"/>
          <w:sz w:val="28"/>
          <w:szCs w:val="28"/>
        </w:rPr>
        <w:t>ым</w:t>
      </w:r>
      <w:r w:rsidR="00631A24" w:rsidRPr="00B42636">
        <w:rPr>
          <w:rFonts w:ascii="Times New Roman" w:hAnsi="Times New Roman" w:cs="Times New Roman"/>
          <w:sz w:val="28"/>
          <w:szCs w:val="28"/>
        </w:rPr>
        <w:t xml:space="preserve"> счет</w:t>
      </w:r>
      <w:r w:rsidR="008531D9" w:rsidRPr="00B42636">
        <w:rPr>
          <w:rFonts w:ascii="Times New Roman" w:hAnsi="Times New Roman" w:cs="Times New Roman"/>
          <w:sz w:val="28"/>
          <w:szCs w:val="28"/>
        </w:rPr>
        <w:t>ам</w:t>
      </w:r>
      <w:r w:rsidR="00631A24" w:rsidRPr="00B42636">
        <w:rPr>
          <w:rFonts w:ascii="Times New Roman" w:hAnsi="Times New Roman" w:cs="Times New Roman"/>
          <w:sz w:val="28"/>
          <w:szCs w:val="28"/>
        </w:rPr>
        <w:t>, за исключением возврата в избирательный</w:t>
      </w:r>
      <w:r w:rsidR="008531D9" w:rsidRPr="00B42636">
        <w:rPr>
          <w:rFonts w:ascii="Times New Roman" w:hAnsi="Times New Roman" w:cs="Times New Roman"/>
          <w:sz w:val="28"/>
          <w:szCs w:val="28"/>
        </w:rPr>
        <w:t>, специальный</w:t>
      </w:r>
      <w:r w:rsidR="00631A24" w:rsidRPr="00B42636">
        <w:rPr>
          <w:rFonts w:ascii="Times New Roman" w:hAnsi="Times New Roman" w:cs="Times New Roman"/>
          <w:sz w:val="28"/>
          <w:szCs w:val="28"/>
        </w:rPr>
        <w:t xml:space="preserve"> фонд неизрасходованных средств и зачисления на указанный счет средств, перечисленных до дня (первого дня) голосования, прекращаются в день (первый день) голосования.</w:t>
      </w:r>
      <w:r w:rsidR="008531D9" w:rsidRPr="00B42636">
        <w:rPr>
          <w:rFonts w:ascii="Times New Roman" w:hAnsi="Times New Roman" w:cs="Times New Roman"/>
          <w:sz w:val="28"/>
          <w:szCs w:val="28"/>
        </w:rPr>
        <w:t>»;</w:t>
      </w:r>
    </w:p>
    <w:p w:rsidR="0079072C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12) </w:t>
      </w:r>
      <w:r w:rsidR="0079072C" w:rsidRPr="00B42636">
        <w:rPr>
          <w:rFonts w:ascii="Times New Roman" w:hAnsi="Times New Roman" w:cs="Times New Roman"/>
          <w:sz w:val="28"/>
          <w:szCs w:val="28"/>
        </w:rPr>
        <w:t>пункт 7 статьи 83 после слов «за три дня до дня» дополнить словами «(первого дня)»;</w:t>
      </w:r>
    </w:p>
    <w:p w:rsidR="0079072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72C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</w:t>
      </w:r>
      <w:r w:rsidR="0079072C" w:rsidRPr="00B42636">
        <w:rPr>
          <w:rFonts w:ascii="Times New Roman" w:hAnsi="Times New Roman" w:cs="Times New Roman"/>
          <w:sz w:val="28"/>
          <w:szCs w:val="28"/>
        </w:rPr>
        <w:t>в статье 92:</w:t>
      </w:r>
    </w:p>
    <w:p w:rsidR="0079072C" w:rsidRPr="0098237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а)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>пункт 7 после слов «за один день до дня» дополнить словами «(первого дня)»;</w:t>
      </w:r>
    </w:p>
    <w:p w:rsidR="00FD4D14" w:rsidRPr="0098237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>б)</w:t>
      </w:r>
      <w:r w:rsidR="009D445B" w:rsidRPr="0098237C">
        <w:rPr>
          <w:rFonts w:ascii="Times New Roman" w:hAnsi="Times New Roman" w:cs="Times New Roman"/>
          <w:sz w:val="28"/>
          <w:szCs w:val="28"/>
        </w:rPr>
        <w:t> </w:t>
      </w:r>
      <w:r w:rsidRPr="0098237C">
        <w:rPr>
          <w:rFonts w:ascii="Times New Roman" w:hAnsi="Times New Roman" w:cs="Times New Roman"/>
          <w:sz w:val="28"/>
          <w:szCs w:val="28"/>
        </w:rPr>
        <w:t xml:space="preserve">пункт 14 </w:t>
      </w:r>
      <w:r w:rsidR="00FD4D14" w:rsidRPr="0098237C">
        <w:rPr>
          <w:rFonts w:ascii="Times New Roman" w:hAnsi="Times New Roman" w:cs="Times New Roman"/>
          <w:sz w:val="28"/>
          <w:szCs w:val="28"/>
        </w:rPr>
        <w:t>после слов «В день голосования» дополнить словами «(последний день голосования на соответствующих выборах, референдуме)»;</w:t>
      </w:r>
    </w:p>
    <w:p w:rsidR="0079072C" w:rsidRDefault="0079072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072C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 </w:t>
      </w:r>
      <w:r w:rsidR="00FD4D14" w:rsidRPr="00B42636">
        <w:rPr>
          <w:rFonts w:ascii="Times New Roman" w:hAnsi="Times New Roman" w:cs="Times New Roman"/>
          <w:sz w:val="28"/>
          <w:szCs w:val="28"/>
        </w:rPr>
        <w:t>дополнить статьей 9</w:t>
      </w:r>
      <w:r w:rsidR="0004053B" w:rsidRPr="00B42636">
        <w:rPr>
          <w:rFonts w:ascii="Times New Roman" w:hAnsi="Times New Roman" w:cs="Times New Roman"/>
          <w:sz w:val="28"/>
          <w:szCs w:val="28"/>
        </w:rPr>
        <w:t>3</w:t>
      </w:r>
      <w:r w:rsidR="00FD4D14" w:rsidRPr="00B42636">
        <w:rPr>
          <w:rFonts w:ascii="Times New Roman" w:hAnsi="Times New Roman" w:cs="Times New Roman"/>
          <w:sz w:val="28"/>
          <w:szCs w:val="28"/>
        </w:rPr>
        <w:t>.1 следующего содержания:</w:t>
      </w:r>
    </w:p>
    <w:p w:rsidR="00FD4D14" w:rsidRDefault="00FD4D14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237C">
        <w:rPr>
          <w:rFonts w:ascii="Times New Roman" w:hAnsi="Times New Roman" w:cs="Times New Roman"/>
          <w:sz w:val="28"/>
          <w:szCs w:val="28"/>
        </w:rPr>
        <w:t xml:space="preserve">«Статья </w:t>
      </w:r>
      <w:r w:rsidRPr="00CD348D">
        <w:rPr>
          <w:rFonts w:ascii="Times New Roman" w:hAnsi="Times New Roman" w:cs="Times New Roman"/>
          <w:sz w:val="28"/>
          <w:szCs w:val="28"/>
        </w:rPr>
        <w:t>9</w:t>
      </w:r>
      <w:r w:rsidR="0004053B" w:rsidRPr="00CD348D">
        <w:rPr>
          <w:rFonts w:ascii="Times New Roman" w:hAnsi="Times New Roman" w:cs="Times New Roman"/>
          <w:sz w:val="28"/>
          <w:szCs w:val="28"/>
        </w:rPr>
        <w:t>3</w:t>
      </w:r>
      <w:r w:rsidRPr="00CD348D">
        <w:rPr>
          <w:rFonts w:ascii="Times New Roman" w:hAnsi="Times New Roman" w:cs="Times New Roman"/>
          <w:sz w:val="28"/>
          <w:szCs w:val="28"/>
        </w:rPr>
        <w:t>.1.</w:t>
      </w:r>
      <w:r w:rsidRPr="0098237C">
        <w:rPr>
          <w:rFonts w:ascii="Times New Roman" w:hAnsi="Times New Roman" w:cs="Times New Roman"/>
          <w:sz w:val="28"/>
          <w:szCs w:val="28"/>
        </w:rPr>
        <w:t xml:space="preserve"> </w:t>
      </w:r>
      <w:r w:rsidRPr="0098237C">
        <w:rPr>
          <w:rFonts w:ascii="Times New Roman" w:hAnsi="Times New Roman" w:cs="Times New Roman"/>
          <w:b/>
          <w:sz w:val="28"/>
          <w:szCs w:val="28"/>
        </w:rPr>
        <w:t>Дни голосования на выборах, референдумах</w:t>
      </w:r>
    </w:p>
    <w:p w:rsidR="00153F6C" w:rsidRPr="0098237C" w:rsidRDefault="00153F6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D14" w:rsidRPr="00C25019" w:rsidRDefault="0098237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trike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 xml:space="preserve">По решению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>Избирательной комиссии Алтайского края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 голосование на выборах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 xml:space="preserve">в Законодательное Собрание, Губернатора Алтайского края, в органы местного самоуправления 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(включая повторное голосование, повторные выборы),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>на референдуме Алтайского края, местном референдуме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 может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 xml:space="preserve"> проводиться в течение нескольких дней подряд, но не более трех дней. Указанное решение может быть принято не позднее чем в десятидневный срок со дня официального опубликования (публикации) решения о назначении выборов, референдума и не подлежит пересмотру. </w:t>
      </w:r>
    </w:p>
    <w:p w:rsidR="00FD4D14" w:rsidRPr="00153F6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8237C">
        <w:rPr>
          <w:rFonts w:ascii="Times New Roman" w:hAnsi="Times New Roman" w:cs="Times New Roman"/>
          <w:bCs/>
          <w:sz w:val="28"/>
          <w:szCs w:val="28"/>
        </w:rPr>
        <w:t>. 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 xml:space="preserve">В случае принятия решения о проведении голосования в течение нескольких дней подряд предусмотренные настоящим Кодексом сроки избирательных действий, действий по подготовке и проведению референдума, осуществляемых до дня голосования или после него, отсчитываются от последнего из указанных дней голосования, если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законом, </w:t>
      </w:r>
      <w:r w:rsidR="0004053B" w:rsidRPr="00153F6C">
        <w:rPr>
          <w:rFonts w:ascii="Times New Roman" w:hAnsi="Times New Roman" w:cs="Times New Roman"/>
          <w:bCs/>
          <w:sz w:val="28"/>
          <w:szCs w:val="28"/>
        </w:rPr>
        <w:t>настоящим Кодексом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 не предусмотрено иное. Если определенные действия осуществляются либо могут осуществляться (не могут осуществляться) в день голосования или в предшествующий ему день, такие действия осуществляются либо могут осуществляться (не могут осуществляться) соответственно в любой из указанных дней голосования или в предшествующий им день, если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законом, </w:t>
      </w:r>
      <w:r w:rsidR="0004053B" w:rsidRPr="00153F6C">
        <w:rPr>
          <w:rFonts w:ascii="Times New Roman" w:hAnsi="Times New Roman" w:cs="Times New Roman"/>
          <w:bCs/>
          <w:sz w:val="28"/>
          <w:szCs w:val="28"/>
        </w:rPr>
        <w:t xml:space="preserve">настоящим Кодексом 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>не предусмотрено иное.</w:t>
      </w:r>
    </w:p>
    <w:p w:rsidR="00FD4D14" w:rsidRPr="0098237C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98237C" w:rsidRPr="00153F6C">
        <w:rPr>
          <w:rFonts w:ascii="Times New Roman" w:hAnsi="Times New Roman" w:cs="Times New Roman"/>
          <w:bCs/>
          <w:sz w:val="28"/>
          <w:szCs w:val="28"/>
        </w:rPr>
        <w:t>. 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По решению 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>Избирательной комиссии Алтайского края</w:t>
      </w:r>
      <w:r w:rsidR="00FD4D14" w:rsidRPr="00153F6C">
        <w:rPr>
          <w:rFonts w:ascii="Times New Roman" w:hAnsi="Times New Roman" w:cs="Times New Roman"/>
          <w:bCs/>
          <w:sz w:val="28"/>
          <w:szCs w:val="28"/>
        </w:rPr>
        <w:t xml:space="preserve"> в период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>, определенный в соответствии с пунктом 1 настоящей статьи, может быть проведено голосование с использованием следующих дополнительных возможностей реализации избирательных прав, права на участие в референдуме граждан Российской Федерации:</w:t>
      </w:r>
    </w:p>
    <w:p w:rsidR="00FD4D14" w:rsidRPr="0098237C" w:rsidRDefault="00D019E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>)</w:t>
      </w:r>
      <w:r w:rsidR="009D445B" w:rsidRPr="0098237C">
        <w:rPr>
          <w:rFonts w:ascii="Times New Roman" w:hAnsi="Times New Roman" w:cs="Times New Roman"/>
          <w:bCs/>
          <w:sz w:val="28"/>
          <w:szCs w:val="28"/>
        </w:rPr>
        <w:t> 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>голосование избирателей, участников референдума вне помещения для голосования на территориях и в местах, пригодных к оборудованию для проведения голосования (на придомовых территориях, на территориях общего пользования и в иных местах);</w:t>
      </w:r>
    </w:p>
    <w:p w:rsidR="00FD4D14" w:rsidRPr="0098237C" w:rsidRDefault="00D019E7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bookmarkStart w:id="0" w:name="_GoBack"/>
      <w:bookmarkEnd w:id="0"/>
      <w:r w:rsidR="00FD4D14" w:rsidRPr="0098237C">
        <w:rPr>
          <w:rFonts w:ascii="Times New Roman" w:hAnsi="Times New Roman" w:cs="Times New Roman"/>
          <w:bCs/>
          <w:sz w:val="28"/>
          <w:szCs w:val="28"/>
        </w:rPr>
        <w:t>)</w:t>
      </w:r>
      <w:r w:rsidR="009D445B" w:rsidRPr="0098237C">
        <w:rPr>
          <w:rFonts w:ascii="Times New Roman" w:hAnsi="Times New Roman" w:cs="Times New Roman"/>
          <w:bCs/>
          <w:sz w:val="28"/>
          <w:szCs w:val="28"/>
        </w:rPr>
        <w:t> </w:t>
      </w:r>
      <w:r w:rsidR="00FD4D14" w:rsidRPr="0098237C">
        <w:rPr>
          <w:rFonts w:ascii="Times New Roman" w:hAnsi="Times New Roman" w:cs="Times New Roman"/>
          <w:bCs/>
          <w:sz w:val="28"/>
          <w:szCs w:val="28"/>
        </w:rPr>
        <w:t>голосование групп избирателей, участников референдума,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затруднено.</w:t>
      </w:r>
    </w:p>
    <w:p w:rsidR="00FD4D14" w:rsidRPr="009F41C1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.</w:t>
      </w:r>
      <w:r w:rsidR="009D445B" w:rsidRPr="009F41C1">
        <w:rPr>
          <w:rFonts w:ascii="Times New Roman" w:hAnsi="Times New Roman" w:cs="Times New Roman"/>
          <w:bCs/>
          <w:sz w:val="28"/>
          <w:szCs w:val="28"/>
        </w:rPr>
        <w:t> 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проведении голосования в соответствии с настоящей статьей досрочное голосование, предусмотренное стать</w:t>
      </w:r>
      <w:r w:rsidR="00D32D9E" w:rsidRPr="009F41C1">
        <w:rPr>
          <w:rFonts w:ascii="Times New Roman" w:hAnsi="Times New Roman" w:cs="Times New Roman"/>
          <w:bCs/>
          <w:sz w:val="28"/>
          <w:szCs w:val="28"/>
        </w:rPr>
        <w:t xml:space="preserve">ей 96 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 w:rsidR="00D32D9E" w:rsidRPr="009F41C1">
        <w:rPr>
          <w:rFonts w:ascii="Times New Roman" w:hAnsi="Times New Roman" w:cs="Times New Roman"/>
          <w:bCs/>
          <w:sz w:val="28"/>
          <w:szCs w:val="28"/>
        </w:rPr>
        <w:t>Кодекса</w:t>
      </w:r>
      <w:r w:rsidR="00C25019">
        <w:rPr>
          <w:rFonts w:ascii="Times New Roman" w:hAnsi="Times New Roman" w:cs="Times New Roman"/>
          <w:bCs/>
          <w:sz w:val="28"/>
          <w:szCs w:val="28"/>
        </w:rPr>
        <w:t>, не провод</w:t>
      </w:r>
      <w:r w:rsidR="00C25019" w:rsidRPr="00153F6C">
        <w:rPr>
          <w:rFonts w:ascii="Times New Roman" w:hAnsi="Times New Roman" w:cs="Times New Roman"/>
          <w:bCs/>
          <w:sz w:val="28"/>
          <w:szCs w:val="28"/>
        </w:rPr>
        <w:t>и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тся.</w:t>
      </w:r>
    </w:p>
    <w:p w:rsidR="00FD4D14" w:rsidRPr="009F41C1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.</w:t>
      </w:r>
      <w:r w:rsidR="009D445B" w:rsidRPr="009F41C1">
        <w:rPr>
          <w:rFonts w:ascii="Times New Roman" w:hAnsi="Times New Roman" w:cs="Times New Roman"/>
          <w:bCs/>
          <w:sz w:val="28"/>
          <w:szCs w:val="28"/>
        </w:rPr>
        <w:t> 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Подсчет голосов избирателей, участников референдума начинается сразу после окончания времени голосования в последний день голосования.</w:t>
      </w:r>
    </w:p>
    <w:p w:rsidR="00FD4D14" w:rsidRPr="009F41C1" w:rsidRDefault="00153F6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.</w:t>
      </w:r>
      <w:r w:rsidR="009D445B" w:rsidRPr="009F41C1">
        <w:rPr>
          <w:rFonts w:ascii="Times New Roman" w:hAnsi="Times New Roman" w:cs="Times New Roman"/>
          <w:bCs/>
          <w:sz w:val="28"/>
          <w:szCs w:val="28"/>
        </w:rPr>
        <w:t> 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Иные особенности голосования, установления итогов голосования в дни голосования, предусмотренные настоящей статьей, устанавливаются Центральной избирательной комиссией Российской Федерации.</w:t>
      </w:r>
      <w:r w:rsidR="00D32D9E" w:rsidRPr="009F41C1">
        <w:rPr>
          <w:rFonts w:ascii="Times New Roman" w:hAnsi="Times New Roman" w:cs="Times New Roman"/>
          <w:bCs/>
          <w:sz w:val="28"/>
          <w:szCs w:val="28"/>
        </w:rPr>
        <w:t>»</w:t>
      </w:r>
      <w:r w:rsidR="00FD4D14" w:rsidRPr="009F41C1">
        <w:rPr>
          <w:rFonts w:ascii="Times New Roman" w:hAnsi="Times New Roman" w:cs="Times New Roman"/>
          <w:bCs/>
          <w:sz w:val="28"/>
          <w:szCs w:val="28"/>
        </w:rPr>
        <w:t>;</w:t>
      </w:r>
    </w:p>
    <w:p w:rsidR="00FD4D14" w:rsidRDefault="00FD4D14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31D9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15) </w:t>
      </w:r>
      <w:r w:rsidR="008531D9" w:rsidRPr="00B42636">
        <w:rPr>
          <w:rFonts w:ascii="Times New Roman" w:hAnsi="Times New Roman" w:cs="Times New Roman"/>
          <w:sz w:val="28"/>
          <w:szCs w:val="28"/>
        </w:rPr>
        <w:t>в статье 95:</w:t>
      </w:r>
    </w:p>
    <w:p w:rsidR="008531D9" w:rsidRPr="00CD348D" w:rsidRDefault="008531D9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а) пункт 2 дополнить вторым предложением следующего содержания: «Если избиратель голосует за пределами территории избирательного округа, в котором он обладает активным избирательным правом в соответствии с</w:t>
      </w:r>
      <w:r w:rsidR="00453B18" w:rsidRPr="00CD348D">
        <w:rPr>
          <w:rFonts w:ascii="Times New Roman" w:hAnsi="Times New Roman" w:cs="Times New Roman"/>
          <w:sz w:val="28"/>
          <w:szCs w:val="28"/>
        </w:rPr>
        <w:t>о</w:t>
      </w:r>
      <w:r w:rsidRPr="00CD348D">
        <w:rPr>
          <w:rFonts w:ascii="Times New Roman" w:hAnsi="Times New Roman" w:cs="Times New Roman"/>
          <w:sz w:val="28"/>
          <w:szCs w:val="28"/>
        </w:rPr>
        <w:t xml:space="preserve"> </w:t>
      </w:r>
      <w:r w:rsidR="00453B18" w:rsidRPr="00CD348D">
        <w:rPr>
          <w:rFonts w:ascii="Times New Roman" w:hAnsi="Times New Roman" w:cs="Times New Roman"/>
          <w:sz w:val="28"/>
          <w:szCs w:val="28"/>
        </w:rPr>
        <w:t>статьей</w:t>
      </w:r>
      <w:r w:rsidRPr="00CD348D">
        <w:rPr>
          <w:rFonts w:ascii="Times New Roman" w:hAnsi="Times New Roman" w:cs="Times New Roman"/>
          <w:sz w:val="28"/>
          <w:szCs w:val="28"/>
        </w:rPr>
        <w:t xml:space="preserve"> 4 настоящего </w:t>
      </w:r>
      <w:r w:rsidR="00453B18" w:rsidRPr="00CD348D">
        <w:rPr>
          <w:rFonts w:ascii="Times New Roman" w:hAnsi="Times New Roman" w:cs="Times New Roman"/>
          <w:sz w:val="28"/>
          <w:szCs w:val="28"/>
        </w:rPr>
        <w:t>Кодекса</w:t>
      </w:r>
      <w:r w:rsidRPr="00CD348D">
        <w:rPr>
          <w:rFonts w:ascii="Times New Roman" w:hAnsi="Times New Roman" w:cs="Times New Roman"/>
          <w:sz w:val="28"/>
          <w:szCs w:val="28"/>
        </w:rPr>
        <w:t>, он вправе получить толь</w:t>
      </w:r>
      <w:r w:rsidR="008F22A1" w:rsidRPr="00CD348D">
        <w:rPr>
          <w:rFonts w:ascii="Times New Roman" w:hAnsi="Times New Roman" w:cs="Times New Roman"/>
          <w:sz w:val="28"/>
          <w:szCs w:val="28"/>
        </w:rPr>
        <w:t>ко один избирательный бюллетень</w:t>
      </w:r>
      <w:r w:rsidRPr="00CD348D">
        <w:rPr>
          <w:rFonts w:ascii="Times New Roman" w:hAnsi="Times New Roman" w:cs="Times New Roman"/>
          <w:sz w:val="28"/>
          <w:szCs w:val="28"/>
        </w:rPr>
        <w:t xml:space="preserve"> для голосования по </w:t>
      </w:r>
      <w:r w:rsidR="00453B18" w:rsidRPr="00CD348D">
        <w:rPr>
          <w:rFonts w:ascii="Times New Roman" w:hAnsi="Times New Roman" w:cs="Times New Roman"/>
          <w:sz w:val="28"/>
          <w:szCs w:val="28"/>
        </w:rPr>
        <w:t>краевому (муниципальному)</w:t>
      </w:r>
      <w:r w:rsidRPr="00CD348D">
        <w:rPr>
          <w:rFonts w:ascii="Times New Roman" w:hAnsi="Times New Roman" w:cs="Times New Roman"/>
          <w:sz w:val="28"/>
          <w:szCs w:val="28"/>
        </w:rPr>
        <w:t xml:space="preserve"> избирательному округу.</w:t>
      </w:r>
      <w:r w:rsidR="00453B18" w:rsidRPr="00CD348D">
        <w:rPr>
          <w:rFonts w:ascii="Times New Roman" w:hAnsi="Times New Roman" w:cs="Times New Roman"/>
          <w:sz w:val="28"/>
          <w:szCs w:val="28"/>
        </w:rPr>
        <w:t>»;</w:t>
      </w:r>
    </w:p>
    <w:p w:rsidR="00BA48E5" w:rsidRPr="008531D9" w:rsidRDefault="008531D9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8E5" w:rsidRPr="008531D9">
        <w:rPr>
          <w:rFonts w:ascii="Times New Roman" w:hAnsi="Times New Roman" w:cs="Times New Roman"/>
          <w:sz w:val="28"/>
          <w:szCs w:val="28"/>
        </w:rPr>
        <w:t>пункт 14 после слов «за 45 дней до дня» дополнить словами «(первого дня)»;</w:t>
      </w:r>
    </w:p>
    <w:p w:rsidR="00BA48E5" w:rsidRDefault="00BA48E5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8D9" w:rsidRPr="008F22A1" w:rsidRDefault="00B42636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 </w:t>
      </w:r>
      <w:r w:rsidR="00A048D9" w:rsidRPr="008F22A1">
        <w:rPr>
          <w:rFonts w:ascii="Times New Roman" w:hAnsi="Times New Roman" w:cs="Times New Roman"/>
          <w:sz w:val="28"/>
          <w:szCs w:val="28"/>
        </w:rPr>
        <w:t>в статье 97:</w:t>
      </w:r>
    </w:p>
    <w:p w:rsidR="00A048D9" w:rsidRPr="00CD348D" w:rsidRDefault="00A048D9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а) пункт 2 изложить в следующей редакции:</w:t>
      </w:r>
    </w:p>
    <w:p w:rsidR="00A048D9" w:rsidRPr="00CD348D" w:rsidRDefault="00A048D9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«2. В тех случаях, когда на </w:t>
      </w:r>
      <w:r w:rsidR="001D4945" w:rsidRPr="00CD348D">
        <w:rPr>
          <w:rFonts w:ascii="Times New Roman" w:hAnsi="Times New Roman" w:cs="Times New Roman"/>
          <w:sz w:val="28"/>
          <w:szCs w:val="28"/>
        </w:rPr>
        <w:t xml:space="preserve">территории участка для голосования группы избирателей будут находиться в значительно удаленных от помещения для голосования местах, транспортное сообщение с которыми отсутствует или затруднено (в труднодоступных или отдаленных местностях) и где в связи с этим невозможно провести досрочное голосование в целом по участку для голосования в соответствии с пунктом 1 настоящей статьи, территориальная комиссия, окружная избирательная комиссия по выборам депутатов Алтайского краевого Законодательного Собрания по согласованию с Избирательной комиссией Алтайского края, а также избирательная комиссия муниципального образования вправе разрешить проведение голосования этих групп избирателей </w:t>
      </w:r>
      <w:r w:rsidR="00BA0A09">
        <w:rPr>
          <w:rFonts w:ascii="Times New Roman" w:hAnsi="Times New Roman" w:cs="Times New Roman"/>
          <w:sz w:val="28"/>
          <w:szCs w:val="28"/>
        </w:rPr>
        <w:t xml:space="preserve">досрочно </w:t>
      </w:r>
      <w:r w:rsidR="001D4945" w:rsidRPr="00CD348D">
        <w:rPr>
          <w:rFonts w:ascii="Times New Roman" w:hAnsi="Times New Roman" w:cs="Times New Roman"/>
          <w:sz w:val="28"/>
          <w:szCs w:val="28"/>
        </w:rPr>
        <w:t>в течение двух дней (но не ранее чем за 20 дней до дня голосования) в порядке, установленном статьей 99 настоящего Кодекса.»;</w:t>
      </w:r>
    </w:p>
    <w:p w:rsidR="00453B18" w:rsidRPr="00CD348D" w:rsidRDefault="00A048D9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б) </w:t>
      </w:r>
      <w:r w:rsidR="00453B18" w:rsidRPr="00CD348D">
        <w:rPr>
          <w:rFonts w:ascii="Times New Roman" w:hAnsi="Times New Roman" w:cs="Times New Roman"/>
          <w:sz w:val="28"/>
          <w:szCs w:val="28"/>
        </w:rPr>
        <w:t xml:space="preserve">пункт 3 дополнить словами </w:t>
      </w:r>
      <w:r w:rsidR="00915F93" w:rsidRPr="00CD348D">
        <w:rPr>
          <w:rFonts w:ascii="Times New Roman" w:hAnsi="Times New Roman" w:cs="Times New Roman"/>
          <w:sz w:val="28"/>
          <w:szCs w:val="28"/>
        </w:rPr>
        <w:t>«, изготовленные из прозрачного или полупрозрачного материала в соответствии с нормативами технологического оборудования, утверждаемыми Центральной избирательной комиссией Российской Федерации в соответствии с подпунктом «б» пункта 9 статьи 21 Федерального закона»;</w:t>
      </w:r>
    </w:p>
    <w:p w:rsidR="00453B18" w:rsidRDefault="00453B18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8E5" w:rsidRPr="00B42636" w:rsidRDefault="00B42636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17) </w:t>
      </w:r>
      <w:r w:rsidR="00BA48E5" w:rsidRPr="00B42636">
        <w:rPr>
          <w:rFonts w:ascii="Times New Roman" w:hAnsi="Times New Roman" w:cs="Times New Roman"/>
          <w:sz w:val="28"/>
          <w:szCs w:val="28"/>
        </w:rPr>
        <w:t xml:space="preserve">в пункте 2 статьи 98 слова </w:t>
      </w:r>
      <w:r w:rsidR="00E14D94" w:rsidRPr="00B42636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 законом, статьей 97 и пунктом 9 статьи 99» </w:t>
      </w:r>
      <w:r w:rsidR="00BA48E5" w:rsidRPr="00B42636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BA0A09">
        <w:rPr>
          <w:rFonts w:ascii="Times New Roman" w:hAnsi="Times New Roman" w:cs="Times New Roman"/>
          <w:sz w:val="28"/>
          <w:szCs w:val="28"/>
        </w:rPr>
        <w:t>словами «подпунктом «а» пункта 3</w:t>
      </w:r>
      <w:r w:rsidR="00BA48E5" w:rsidRPr="00B42636">
        <w:rPr>
          <w:rFonts w:ascii="Times New Roman" w:hAnsi="Times New Roman" w:cs="Times New Roman"/>
          <w:sz w:val="28"/>
          <w:szCs w:val="28"/>
        </w:rPr>
        <w:t xml:space="preserve"> стать</w:t>
      </w:r>
      <w:r w:rsidR="00E14D94" w:rsidRPr="00B42636">
        <w:rPr>
          <w:rFonts w:ascii="Times New Roman" w:hAnsi="Times New Roman" w:cs="Times New Roman"/>
          <w:sz w:val="28"/>
          <w:szCs w:val="28"/>
        </w:rPr>
        <w:t>и</w:t>
      </w:r>
      <w:r w:rsidR="00BA48E5" w:rsidRPr="00B42636">
        <w:rPr>
          <w:rFonts w:ascii="Times New Roman" w:hAnsi="Times New Roman" w:cs="Times New Roman"/>
          <w:sz w:val="28"/>
          <w:szCs w:val="28"/>
        </w:rPr>
        <w:t xml:space="preserve"> 9</w:t>
      </w:r>
      <w:r w:rsidR="0004053B" w:rsidRPr="00B42636">
        <w:rPr>
          <w:rFonts w:ascii="Times New Roman" w:hAnsi="Times New Roman" w:cs="Times New Roman"/>
          <w:sz w:val="28"/>
          <w:szCs w:val="28"/>
        </w:rPr>
        <w:t>3</w:t>
      </w:r>
      <w:r w:rsidR="00BA48E5" w:rsidRPr="00B42636">
        <w:rPr>
          <w:rFonts w:ascii="Times New Roman" w:hAnsi="Times New Roman" w:cs="Times New Roman"/>
          <w:sz w:val="28"/>
          <w:szCs w:val="28"/>
        </w:rPr>
        <w:t xml:space="preserve">.1, </w:t>
      </w:r>
      <w:r w:rsidR="00E14D94" w:rsidRPr="00B42636">
        <w:rPr>
          <w:rFonts w:ascii="Times New Roman" w:hAnsi="Times New Roman" w:cs="Times New Roman"/>
          <w:sz w:val="28"/>
          <w:szCs w:val="28"/>
        </w:rPr>
        <w:t>стать</w:t>
      </w:r>
      <w:r w:rsidR="0004053B" w:rsidRPr="00B42636">
        <w:rPr>
          <w:rFonts w:ascii="Times New Roman" w:hAnsi="Times New Roman" w:cs="Times New Roman"/>
          <w:sz w:val="28"/>
          <w:szCs w:val="28"/>
        </w:rPr>
        <w:t>ей</w:t>
      </w:r>
      <w:r w:rsidR="00E14D94" w:rsidRPr="00B42636">
        <w:rPr>
          <w:rFonts w:ascii="Times New Roman" w:hAnsi="Times New Roman" w:cs="Times New Roman"/>
          <w:sz w:val="28"/>
          <w:szCs w:val="28"/>
        </w:rPr>
        <w:t xml:space="preserve"> </w:t>
      </w:r>
      <w:r w:rsidR="00BA48E5" w:rsidRPr="00B42636">
        <w:rPr>
          <w:rFonts w:ascii="Times New Roman" w:hAnsi="Times New Roman" w:cs="Times New Roman"/>
          <w:sz w:val="28"/>
          <w:szCs w:val="28"/>
        </w:rPr>
        <w:t>97 и пунктом 9 статьи 99»</w:t>
      </w:r>
      <w:r w:rsidR="00E14D94" w:rsidRPr="00B42636">
        <w:rPr>
          <w:rFonts w:ascii="Times New Roman" w:hAnsi="Times New Roman" w:cs="Times New Roman"/>
          <w:sz w:val="28"/>
          <w:szCs w:val="28"/>
        </w:rPr>
        <w:t>;</w:t>
      </w:r>
    </w:p>
    <w:p w:rsidR="00EA28FA" w:rsidRDefault="00EA28FA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A09" w:rsidRDefault="00BA0A09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A09" w:rsidRDefault="00BA0A09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FBC" w:rsidRPr="00CD348D" w:rsidRDefault="00B42636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18) </w:t>
      </w:r>
      <w:r w:rsidR="00020FBC" w:rsidRPr="00CD348D">
        <w:rPr>
          <w:rFonts w:ascii="Times New Roman" w:hAnsi="Times New Roman" w:cs="Times New Roman"/>
          <w:sz w:val="28"/>
          <w:szCs w:val="28"/>
        </w:rPr>
        <w:t>в статье 126:</w:t>
      </w:r>
    </w:p>
    <w:p w:rsidR="00915F93" w:rsidRPr="00CD348D" w:rsidRDefault="00020FB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а) </w:t>
      </w:r>
      <w:r w:rsidR="00915F93" w:rsidRPr="00CD348D">
        <w:rPr>
          <w:rFonts w:ascii="Times New Roman" w:hAnsi="Times New Roman" w:cs="Times New Roman"/>
          <w:sz w:val="28"/>
          <w:szCs w:val="28"/>
        </w:rPr>
        <w:t>в пункте 1.1 слова «не более трех к</w:t>
      </w:r>
      <w:r w:rsidR="007A6C76" w:rsidRPr="00CD348D">
        <w:rPr>
          <w:rFonts w:ascii="Times New Roman" w:hAnsi="Times New Roman" w:cs="Times New Roman"/>
          <w:sz w:val="28"/>
          <w:szCs w:val="28"/>
        </w:rPr>
        <w:t>андидатов» заменить словами «не </w:t>
      </w:r>
      <w:r w:rsidR="00915F93" w:rsidRPr="00CD348D">
        <w:rPr>
          <w:rFonts w:ascii="Times New Roman" w:hAnsi="Times New Roman" w:cs="Times New Roman"/>
          <w:sz w:val="28"/>
          <w:szCs w:val="28"/>
        </w:rPr>
        <w:t>менее одного и не более трех кандидатов»;</w:t>
      </w:r>
    </w:p>
    <w:p w:rsidR="00915F93" w:rsidRPr="00020FBC" w:rsidRDefault="00020FBC" w:rsidP="00EA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б) в абзаце первом пункта 9 слова «в пункте 5» заменить словами </w:t>
      </w:r>
      <w:r w:rsidR="00EA28FA">
        <w:rPr>
          <w:rFonts w:ascii="Times New Roman" w:hAnsi="Times New Roman" w:cs="Times New Roman"/>
          <w:sz w:val="28"/>
          <w:szCs w:val="28"/>
        </w:rPr>
        <w:br/>
      </w:r>
      <w:r w:rsidRPr="00CD348D">
        <w:rPr>
          <w:rFonts w:ascii="Times New Roman" w:hAnsi="Times New Roman" w:cs="Times New Roman"/>
          <w:sz w:val="28"/>
          <w:szCs w:val="28"/>
        </w:rPr>
        <w:t>«в подпунктах 1, 2, 4 и 5 пункта 5»;</w:t>
      </w:r>
    </w:p>
    <w:p w:rsidR="00EA28FA" w:rsidRDefault="00EA28FA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FBC" w:rsidRDefault="00B42636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</w:t>
      </w:r>
      <w:r w:rsidR="00020FBC" w:rsidRPr="0098237C">
        <w:rPr>
          <w:rFonts w:ascii="Times New Roman" w:hAnsi="Times New Roman" w:cs="Times New Roman"/>
          <w:sz w:val="28"/>
          <w:szCs w:val="28"/>
        </w:rPr>
        <w:t>в статье 136.15:</w:t>
      </w:r>
    </w:p>
    <w:p w:rsidR="00020FBC" w:rsidRPr="00020FBC" w:rsidRDefault="00020FB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FBC">
        <w:rPr>
          <w:rFonts w:ascii="Times New Roman" w:hAnsi="Times New Roman" w:cs="Times New Roman"/>
          <w:sz w:val="28"/>
          <w:szCs w:val="28"/>
        </w:rPr>
        <w:t>а) в пункте 4 после слов «обстоятельствам до дня» дополнить словами «(первого дня)»;</w:t>
      </w:r>
    </w:p>
    <w:p w:rsidR="00020FBC" w:rsidRDefault="00020FB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1C1">
        <w:rPr>
          <w:rFonts w:ascii="Times New Roman" w:hAnsi="Times New Roman" w:cs="Times New Roman"/>
          <w:sz w:val="28"/>
          <w:szCs w:val="28"/>
        </w:rPr>
        <w:t>б) в пункте 5 после слов «следующие кандидаты» дополнить словами «или если один из кандидатов, по которому должно проводиться повторное голосование, снял свою кандидатуру либо выбыл по иным обстоятельствам в течение дней голосования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0FBC" w:rsidRDefault="00020FBC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D94" w:rsidRPr="00CD348D" w:rsidRDefault="00B42636" w:rsidP="00EA28FA">
      <w:pPr>
        <w:pStyle w:val="ac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A28F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 </w:t>
      </w:r>
      <w:r w:rsidR="00020FBC" w:rsidRPr="00CD348D">
        <w:rPr>
          <w:rFonts w:ascii="Times New Roman" w:hAnsi="Times New Roman" w:cs="Times New Roman"/>
          <w:sz w:val="28"/>
          <w:szCs w:val="28"/>
        </w:rPr>
        <w:t>в статье 160.1:</w:t>
      </w:r>
    </w:p>
    <w:p w:rsidR="00020FBC" w:rsidRPr="00CD348D" w:rsidRDefault="00020FBC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 xml:space="preserve">а) в абзаце втором пункта 4.1 </w:t>
      </w:r>
      <w:r w:rsidR="007A6C76" w:rsidRPr="00CD348D">
        <w:rPr>
          <w:rFonts w:ascii="Times New Roman" w:hAnsi="Times New Roman" w:cs="Times New Roman"/>
          <w:sz w:val="28"/>
          <w:szCs w:val="28"/>
        </w:rPr>
        <w:t>слова «не более трех кандидатов» заменить словами «не менее одного и не более трех кандидатов»;</w:t>
      </w:r>
    </w:p>
    <w:p w:rsidR="007A6C76" w:rsidRPr="00020FBC" w:rsidRDefault="007A6C76" w:rsidP="00EA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48D">
        <w:rPr>
          <w:rFonts w:ascii="Times New Roman" w:hAnsi="Times New Roman" w:cs="Times New Roman"/>
          <w:sz w:val="28"/>
          <w:szCs w:val="28"/>
        </w:rPr>
        <w:t>б) в абзаце первом пункта 9 слова «в пункте 5» заменить словами «в подпунктах 1, 2, 4 – 6 пункта 5»</w:t>
      </w:r>
      <w:r w:rsidR="00CD348D">
        <w:rPr>
          <w:rFonts w:ascii="Times New Roman" w:hAnsi="Times New Roman" w:cs="Times New Roman"/>
          <w:sz w:val="28"/>
          <w:szCs w:val="28"/>
        </w:rPr>
        <w:t>.</w:t>
      </w:r>
    </w:p>
    <w:p w:rsidR="00CD348D" w:rsidRPr="00CD348D" w:rsidRDefault="00CD348D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46B4F" w:rsidRPr="00746B4F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Статья 2</w:t>
      </w:r>
    </w:p>
    <w:p w:rsidR="00746B4F" w:rsidRPr="00CD348D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46BDE" w:rsidRDefault="00746B4F" w:rsidP="00EA28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46B4F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Настоящий Закон вступает в силу со дня его официального опубликования</w:t>
      </w:r>
      <w:r w:rsidR="00F46BD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03877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877" w:rsidRPr="00746B4F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3877" w:rsidRPr="00746B4F" w:rsidRDefault="00C03877" w:rsidP="00746B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9485F" w:rsidRPr="00746B4F" w:rsidRDefault="00746B4F" w:rsidP="00AC4BE1">
      <w:pPr>
        <w:widowControl w:val="0"/>
        <w:spacing w:after="0" w:line="240" w:lineRule="auto"/>
        <w:ind w:right="-1"/>
        <w:jc w:val="both"/>
      </w:pPr>
      <w:r w:rsidRPr="00746B4F">
        <w:rPr>
          <w:rFonts w:ascii="Times New Roman" w:eastAsia="Times New Roman" w:hAnsi="Times New Roman" w:cs="Times New Roman"/>
          <w:sz w:val="28"/>
          <w:szCs w:val="28"/>
        </w:rPr>
        <w:t>Губернатор Алтайского края</w:t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</w:r>
      <w:r w:rsidRPr="00746B4F">
        <w:rPr>
          <w:rFonts w:ascii="Times New Roman" w:eastAsia="Times New Roman" w:hAnsi="Times New Roman" w:cs="Times New Roman"/>
          <w:sz w:val="28"/>
          <w:szCs w:val="28"/>
        </w:rPr>
        <w:tab/>
        <w:t xml:space="preserve">  В.П. Томенко</w:t>
      </w:r>
    </w:p>
    <w:sectPr w:rsidR="00B9485F" w:rsidRPr="00746B4F" w:rsidSect="00670A71">
      <w:headerReference w:type="default" r:id="rId7"/>
      <w:pgSz w:w="11906" w:h="16838"/>
      <w:pgMar w:top="1134" w:right="567" w:bottom="1134" w:left="1701" w:header="567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F2F" w:rsidRDefault="00DC6F2F">
      <w:pPr>
        <w:spacing w:after="0" w:line="240" w:lineRule="auto"/>
      </w:pPr>
      <w:r>
        <w:separator/>
      </w:r>
    </w:p>
  </w:endnote>
  <w:endnote w:type="continuationSeparator" w:id="0">
    <w:p w:rsidR="00DC6F2F" w:rsidRDefault="00DC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F2F" w:rsidRDefault="00DC6F2F">
      <w:pPr>
        <w:spacing w:after="0" w:line="240" w:lineRule="auto"/>
      </w:pPr>
      <w:r>
        <w:separator/>
      </w:r>
    </w:p>
  </w:footnote>
  <w:footnote w:type="continuationSeparator" w:id="0">
    <w:p w:rsidR="00DC6F2F" w:rsidRDefault="00DC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019" w:rsidRPr="000618B9" w:rsidRDefault="00C25019" w:rsidP="00670A71">
    <w:pPr>
      <w:pStyle w:val="a3"/>
      <w:jc w:val="right"/>
      <w:rPr>
        <w:rFonts w:ascii="Times New Roman" w:hAnsi="Times New Roman"/>
        <w:sz w:val="24"/>
        <w:szCs w:val="24"/>
      </w:rPr>
    </w:pPr>
    <w:r w:rsidRPr="000618B9">
      <w:rPr>
        <w:rFonts w:ascii="Times New Roman" w:hAnsi="Times New Roman"/>
        <w:sz w:val="24"/>
        <w:szCs w:val="24"/>
      </w:rPr>
      <w:fldChar w:fldCharType="begin"/>
    </w:r>
    <w:r w:rsidRPr="000618B9">
      <w:rPr>
        <w:rFonts w:ascii="Times New Roman" w:hAnsi="Times New Roman"/>
        <w:sz w:val="24"/>
        <w:szCs w:val="24"/>
      </w:rPr>
      <w:instrText xml:space="preserve"> PAGE   \* MERGEFORMAT </w:instrText>
    </w:r>
    <w:r w:rsidRPr="000618B9">
      <w:rPr>
        <w:rFonts w:ascii="Times New Roman" w:hAnsi="Times New Roman"/>
        <w:sz w:val="24"/>
        <w:szCs w:val="24"/>
      </w:rPr>
      <w:fldChar w:fldCharType="separate"/>
    </w:r>
    <w:r w:rsidR="00E50231">
      <w:rPr>
        <w:rFonts w:ascii="Times New Roman" w:hAnsi="Times New Roman"/>
        <w:noProof/>
        <w:sz w:val="24"/>
        <w:szCs w:val="24"/>
      </w:rPr>
      <w:t>6</w:t>
    </w:r>
    <w:r w:rsidRPr="000618B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B61702"/>
    <w:multiLevelType w:val="hybridMultilevel"/>
    <w:tmpl w:val="867A8D88"/>
    <w:lvl w:ilvl="0" w:tplc="C83072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C220EC"/>
    <w:multiLevelType w:val="hybridMultilevel"/>
    <w:tmpl w:val="37B80320"/>
    <w:lvl w:ilvl="0" w:tplc="04190011">
      <w:start w:val="1"/>
      <w:numFmt w:val="decimal"/>
      <w:lvlText w:val="%1)"/>
      <w:lvlJc w:val="left"/>
      <w:pPr>
        <w:ind w:left="5322" w:hanging="360"/>
      </w:pPr>
    </w:lvl>
    <w:lvl w:ilvl="1" w:tplc="317CC2DA">
      <w:start w:val="1"/>
      <w:numFmt w:val="decimal"/>
      <w:lvlText w:val="%2."/>
      <w:lvlJc w:val="left"/>
      <w:pPr>
        <w:ind w:left="208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416CC"/>
    <w:multiLevelType w:val="hybridMultilevel"/>
    <w:tmpl w:val="D472BEE8"/>
    <w:lvl w:ilvl="0" w:tplc="4D96EDD0">
      <w:start w:val="13"/>
      <w:numFmt w:val="decimal"/>
      <w:lvlText w:val="%1)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642904"/>
    <w:multiLevelType w:val="hybridMultilevel"/>
    <w:tmpl w:val="E2FECFC2"/>
    <w:lvl w:ilvl="0" w:tplc="300A4A18">
      <w:start w:val="1"/>
      <w:numFmt w:val="decimal"/>
      <w:lvlText w:val="%1)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2B0AF7"/>
    <w:multiLevelType w:val="hybridMultilevel"/>
    <w:tmpl w:val="51E2DDCE"/>
    <w:lvl w:ilvl="0" w:tplc="FACE4FDE">
      <w:start w:val="1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B4F"/>
    <w:rsid w:val="00020FBC"/>
    <w:rsid w:val="00032E6B"/>
    <w:rsid w:val="0004053B"/>
    <w:rsid w:val="000849AF"/>
    <w:rsid w:val="000A7C3C"/>
    <w:rsid w:val="000D7A66"/>
    <w:rsid w:val="000F35B9"/>
    <w:rsid w:val="000F67DE"/>
    <w:rsid w:val="0010793F"/>
    <w:rsid w:val="00110BDF"/>
    <w:rsid w:val="00150B9C"/>
    <w:rsid w:val="00153F6C"/>
    <w:rsid w:val="0016612A"/>
    <w:rsid w:val="001728C4"/>
    <w:rsid w:val="001B67A7"/>
    <w:rsid w:val="001C5D50"/>
    <w:rsid w:val="001D4945"/>
    <w:rsid w:val="00206727"/>
    <w:rsid w:val="00214A0C"/>
    <w:rsid w:val="00216C45"/>
    <w:rsid w:val="00257430"/>
    <w:rsid w:val="00265CC1"/>
    <w:rsid w:val="00276BF4"/>
    <w:rsid w:val="00283750"/>
    <w:rsid w:val="002914DE"/>
    <w:rsid w:val="002B7939"/>
    <w:rsid w:val="002D418E"/>
    <w:rsid w:val="00317DAB"/>
    <w:rsid w:val="00324B6B"/>
    <w:rsid w:val="0034227E"/>
    <w:rsid w:val="003569DE"/>
    <w:rsid w:val="00370C2C"/>
    <w:rsid w:val="003B0380"/>
    <w:rsid w:val="003F3DA6"/>
    <w:rsid w:val="00433880"/>
    <w:rsid w:val="00434647"/>
    <w:rsid w:val="00453B18"/>
    <w:rsid w:val="004C66AB"/>
    <w:rsid w:val="004D1597"/>
    <w:rsid w:val="004D48CC"/>
    <w:rsid w:val="004F7012"/>
    <w:rsid w:val="0051708D"/>
    <w:rsid w:val="00520774"/>
    <w:rsid w:val="00524A7A"/>
    <w:rsid w:val="005308B7"/>
    <w:rsid w:val="00537BF2"/>
    <w:rsid w:val="00547367"/>
    <w:rsid w:val="00552899"/>
    <w:rsid w:val="0055386F"/>
    <w:rsid w:val="005753D0"/>
    <w:rsid w:val="0057617C"/>
    <w:rsid w:val="0058513B"/>
    <w:rsid w:val="00585ACB"/>
    <w:rsid w:val="005B78D1"/>
    <w:rsid w:val="005D317B"/>
    <w:rsid w:val="00631A24"/>
    <w:rsid w:val="00670A71"/>
    <w:rsid w:val="006735D4"/>
    <w:rsid w:val="006C3565"/>
    <w:rsid w:val="006C50B7"/>
    <w:rsid w:val="006D3E9C"/>
    <w:rsid w:val="006D42DC"/>
    <w:rsid w:val="00703ED5"/>
    <w:rsid w:val="00711837"/>
    <w:rsid w:val="00746B4F"/>
    <w:rsid w:val="00766BDA"/>
    <w:rsid w:val="00766E9F"/>
    <w:rsid w:val="00780BD9"/>
    <w:rsid w:val="0079072C"/>
    <w:rsid w:val="007A6C76"/>
    <w:rsid w:val="007F1613"/>
    <w:rsid w:val="00805B73"/>
    <w:rsid w:val="00831C3B"/>
    <w:rsid w:val="00852904"/>
    <w:rsid w:val="008531D9"/>
    <w:rsid w:val="008564FC"/>
    <w:rsid w:val="00873ED3"/>
    <w:rsid w:val="00885E8C"/>
    <w:rsid w:val="00893D63"/>
    <w:rsid w:val="008C112B"/>
    <w:rsid w:val="008E165E"/>
    <w:rsid w:val="008F123F"/>
    <w:rsid w:val="008F22A1"/>
    <w:rsid w:val="00915F93"/>
    <w:rsid w:val="0098237C"/>
    <w:rsid w:val="00983635"/>
    <w:rsid w:val="00991B97"/>
    <w:rsid w:val="009D33AC"/>
    <w:rsid w:val="009D445B"/>
    <w:rsid w:val="009E0BCB"/>
    <w:rsid w:val="009E3F42"/>
    <w:rsid w:val="009E7BBD"/>
    <w:rsid w:val="009F41C1"/>
    <w:rsid w:val="009F513E"/>
    <w:rsid w:val="00A01AB1"/>
    <w:rsid w:val="00A048D9"/>
    <w:rsid w:val="00A1017C"/>
    <w:rsid w:val="00A222FB"/>
    <w:rsid w:val="00A71D8F"/>
    <w:rsid w:val="00AA03B0"/>
    <w:rsid w:val="00AA635E"/>
    <w:rsid w:val="00AC4BE1"/>
    <w:rsid w:val="00B27115"/>
    <w:rsid w:val="00B275DD"/>
    <w:rsid w:val="00B42636"/>
    <w:rsid w:val="00B46493"/>
    <w:rsid w:val="00B512C2"/>
    <w:rsid w:val="00B9485F"/>
    <w:rsid w:val="00BA0A09"/>
    <w:rsid w:val="00BA48E5"/>
    <w:rsid w:val="00C03877"/>
    <w:rsid w:val="00C11565"/>
    <w:rsid w:val="00C25019"/>
    <w:rsid w:val="00C42705"/>
    <w:rsid w:val="00C537E9"/>
    <w:rsid w:val="00C547ED"/>
    <w:rsid w:val="00C6112D"/>
    <w:rsid w:val="00CB1F74"/>
    <w:rsid w:val="00CD15E6"/>
    <w:rsid w:val="00CD348D"/>
    <w:rsid w:val="00D019E7"/>
    <w:rsid w:val="00D32D9E"/>
    <w:rsid w:val="00D43743"/>
    <w:rsid w:val="00D64B39"/>
    <w:rsid w:val="00D76B9F"/>
    <w:rsid w:val="00D8070F"/>
    <w:rsid w:val="00D90F44"/>
    <w:rsid w:val="00DA5705"/>
    <w:rsid w:val="00DC6F2F"/>
    <w:rsid w:val="00DD0008"/>
    <w:rsid w:val="00DF09DD"/>
    <w:rsid w:val="00DF76B0"/>
    <w:rsid w:val="00E14D94"/>
    <w:rsid w:val="00E26F1C"/>
    <w:rsid w:val="00E33A27"/>
    <w:rsid w:val="00E50231"/>
    <w:rsid w:val="00EA28FA"/>
    <w:rsid w:val="00ED1128"/>
    <w:rsid w:val="00EE3CD6"/>
    <w:rsid w:val="00F44A44"/>
    <w:rsid w:val="00F46BDE"/>
    <w:rsid w:val="00FB02FA"/>
    <w:rsid w:val="00FD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A2439-46E9-4F1E-93C4-ED8306DA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B4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746B4F"/>
    <w:rPr>
      <w:rFonts w:ascii="Calibri" w:eastAsia="Calibri" w:hAnsi="Calibri" w:cs="Times New Roman"/>
    </w:rPr>
  </w:style>
  <w:style w:type="character" w:styleId="a5">
    <w:name w:val="annotation reference"/>
    <w:uiPriority w:val="99"/>
    <w:semiHidden/>
    <w:unhideWhenUsed/>
    <w:rsid w:val="00746B4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46B4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46B4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46B4F"/>
    <w:rPr>
      <w:rFonts w:ascii="Segoe UI" w:hAnsi="Segoe UI" w:cs="Segoe UI"/>
      <w:sz w:val="18"/>
      <w:szCs w:val="18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746B4F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746B4F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5D3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Бондарева</dc:creator>
  <cp:lastModifiedBy>Елена Сергеевна Бондарева</cp:lastModifiedBy>
  <cp:revision>2</cp:revision>
  <cp:lastPrinted>2020-11-10T04:50:00Z</cp:lastPrinted>
  <dcterms:created xsi:type="dcterms:W3CDTF">2020-11-10T05:49:00Z</dcterms:created>
  <dcterms:modified xsi:type="dcterms:W3CDTF">2020-11-10T05:49:00Z</dcterms:modified>
</cp:coreProperties>
</file>